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62AFF" w14:textId="77777777" w:rsidR="00357AA1" w:rsidRDefault="00357AA1" w:rsidP="00826204">
      <w:pPr>
        <w:jc w:val="both"/>
        <w:rPr>
          <w:rFonts w:ascii="Comic Sans MS" w:hAnsi="Comic Sans MS"/>
        </w:rPr>
      </w:pPr>
    </w:p>
    <w:p w14:paraId="224C3E3F" w14:textId="77777777" w:rsidR="00057680" w:rsidRPr="00384FE6" w:rsidRDefault="00057680" w:rsidP="00826204">
      <w:pPr>
        <w:jc w:val="both"/>
        <w:rPr>
          <w:rFonts w:ascii="Comic Sans MS" w:hAnsi="Comic Sans MS"/>
          <w:color w:val="70AD47" w:themeColor="accent6"/>
          <w:sz w:val="48"/>
          <w:szCs w:val="48"/>
        </w:rPr>
      </w:pPr>
      <w:r w:rsidRPr="00384FE6">
        <w:rPr>
          <w:rFonts w:ascii="Comic Sans MS" w:hAnsi="Comic Sans MS"/>
          <w:color w:val="70AD47" w:themeColor="accent6"/>
          <w:sz w:val="48"/>
          <w:szCs w:val="48"/>
        </w:rPr>
        <w:t>Kurzanleitung für MuPad:</w:t>
      </w:r>
    </w:p>
    <w:p w14:paraId="61FCC6E9" w14:textId="77777777" w:rsidR="00057680" w:rsidRDefault="00057680" w:rsidP="00826204">
      <w:pPr>
        <w:jc w:val="both"/>
        <w:rPr>
          <w:rFonts w:ascii="Comic Sans MS" w:hAnsi="Comic Sans MS"/>
        </w:rPr>
      </w:pPr>
    </w:p>
    <w:p w14:paraId="3967B22F" w14:textId="77777777" w:rsidR="00064156" w:rsidRPr="00384FE6" w:rsidRDefault="00064156" w:rsidP="00826204">
      <w:pPr>
        <w:jc w:val="both"/>
        <w:rPr>
          <w:rFonts w:ascii="Comic Sans MS" w:hAnsi="Comic Sans MS"/>
          <w:b/>
          <w:color w:val="70AD47" w:themeColor="accent6"/>
        </w:rPr>
      </w:pPr>
      <w:r w:rsidRPr="00384FE6">
        <w:rPr>
          <w:rFonts w:ascii="Comic Sans MS" w:hAnsi="Comic Sans MS"/>
          <w:b/>
          <w:color w:val="70AD47" w:themeColor="accent6"/>
        </w:rPr>
        <w:t>Allgemeines:</w:t>
      </w:r>
    </w:p>
    <w:p w14:paraId="5A2B913C" w14:textId="361432B1" w:rsidR="00064156" w:rsidRDefault="00064156" w:rsidP="0082620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Auf MuPad gibt es verschiedene F</w:t>
      </w:r>
      <w:r w:rsidR="00D929CC">
        <w:rPr>
          <w:rFonts w:ascii="Comic Sans MS" w:hAnsi="Comic Sans MS"/>
        </w:rPr>
        <w:t>arben. Die schwarze Schrift erscheint,</w:t>
      </w:r>
      <w:r>
        <w:rPr>
          <w:rFonts w:ascii="Comic Sans MS" w:hAnsi="Comic Sans MS"/>
        </w:rPr>
        <w:t xml:space="preserve"> wenn man keine Klammer vor der Zeile hat. Damit kann man Überschriften, Aufgabenstellungen oder Antwortsätze schreiben. Wenn vor der Zeile eine Klammer steht</w:t>
      </w:r>
      <w:r w:rsidR="00D929CC">
        <w:rPr>
          <w:rFonts w:ascii="Comic Sans MS" w:hAnsi="Comic Sans MS"/>
        </w:rPr>
        <w:t>, kann man Befehle eingeben</w:t>
      </w:r>
      <w:r>
        <w:rPr>
          <w:rFonts w:ascii="Comic Sans MS" w:hAnsi="Comic Sans MS"/>
        </w:rPr>
        <w:t>. Die Aufgabe</w:t>
      </w:r>
      <w:r w:rsidR="00826204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die man eingibt</w:t>
      </w:r>
      <w:r w:rsidR="00826204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wird in </w:t>
      </w:r>
      <w:r w:rsidRPr="00064156">
        <w:rPr>
          <w:rFonts w:ascii="Comic Sans MS" w:hAnsi="Comic Sans MS"/>
          <w:color w:val="FF0000"/>
        </w:rPr>
        <w:t xml:space="preserve">rot </w:t>
      </w:r>
      <w:r>
        <w:rPr>
          <w:rFonts w:ascii="Comic Sans MS" w:hAnsi="Comic Sans MS"/>
        </w:rPr>
        <w:t>angezeigt. Wenn man dann auf die Enter-Taste geht</w:t>
      </w:r>
      <w:r w:rsidR="00826204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bekommt man ein Ergebnis, welches in </w:t>
      </w:r>
      <w:r w:rsidRPr="00064156">
        <w:rPr>
          <w:rFonts w:ascii="Comic Sans MS" w:hAnsi="Comic Sans MS"/>
          <w:color w:val="0070C0"/>
        </w:rPr>
        <w:t xml:space="preserve">blau </w:t>
      </w:r>
      <w:r>
        <w:rPr>
          <w:rFonts w:ascii="Comic Sans MS" w:hAnsi="Comic Sans MS"/>
        </w:rPr>
        <w:t>angezeigt wird.</w:t>
      </w:r>
      <w:r w:rsidR="00927BA5">
        <w:rPr>
          <w:rFonts w:ascii="Comic Sans MS" w:hAnsi="Comic Sans MS"/>
        </w:rPr>
        <w:t xml:space="preserve"> Damit man </w:t>
      </w:r>
      <w:r w:rsidR="00D929CC">
        <w:rPr>
          <w:rFonts w:ascii="Comic Sans MS" w:hAnsi="Comic Sans MS"/>
        </w:rPr>
        <w:t xml:space="preserve">z.B. </w:t>
      </w:r>
      <w:r w:rsidR="00826204">
        <w:rPr>
          <w:rFonts w:ascii="Comic Sans MS" w:hAnsi="Comic Sans MS"/>
        </w:rPr>
        <w:t xml:space="preserve">Variablen oder </w:t>
      </w:r>
      <w:r w:rsidR="00927BA5">
        <w:rPr>
          <w:rFonts w:ascii="Comic Sans MS" w:hAnsi="Comic Sans MS"/>
        </w:rPr>
        <w:t>Gleichungen nicht immer unterschiedlich benennen muss</w:t>
      </w:r>
      <w:r w:rsidR="00826204">
        <w:rPr>
          <w:rFonts w:ascii="Comic Sans MS" w:hAnsi="Comic Sans MS"/>
        </w:rPr>
        <w:t>,</w:t>
      </w:r>
      <w:r w:rsidR="00927BA5">
        <w:rPr>
          <w:rFonts w:ascii="Comic Sans MS" w:hAnsi="Comic Sans MS"/>
        </w:rPr>
        <w:t xml:space="preserve"> kann man alle </w:t>
      </w:r>
      <w:r w:rsidR="00826204">
        <w:rPr>
          <w:rFonts w:ascii="Comic Sans MS" w:hAnsi="Comic Sans MS"/>
        </w:rPr>
        <w:t>Belegungen</w:t>
      </w:r>
      <w:r w:rsidR="00927BA5">
        <w:rPr>
          <w:rFonts w:ascii="Comic Sans MS" w:hAnsi="Comic Sans MS"/>
        </w:rPr>
        <w:t xml:space="preserve"> im Gedächtnis löschen lassen. Sodass sie noch dastehen</w:t>
      </w:r>
      <w:r w:rsidR="00826204">
        <w:rPr>
          <w:rFonts w:ascii="Comic Sans MS" w:hAnsi="Comic Sans MS"/>
        </w:rPr>
        <w:t>,</w:t>
      </w:r>
      <w:r w:rsidR="00927BA5">
        <w:rPr>
          <w:rFonts w:ascii="Comic Sans MS" w:hAnsi="Comic Sans MS"/>
        </w:rPr>
        <w:t xml:space="preserve"> aber man eine neue Aufgabe anfangen kann. Das geht mit </w:t>
      </w:r>
      <w:r w:rsidR="00927BA5" w:rsidRPr="00927BA5">
        <w:rPr>
          <w:rFonts w:ascii="Comic Sans MS" w:hAnsi="Comic Sans MS"/>
          <w:color w:val="FF0000"/>
        </w:rPr>
        <w:t>reset()</w:t>
      </w:r>
      <w:r w:rsidR="00927BA5">
        <w:rPr>
          <w:rFonts w:ascii="Comic Sans MS" w:hAnsi="Comic Sans MS"/>
        </w:rPr>
        <w:t xml:space="preserve">. </w:t>
      </w:r>
    </w:p>
    <w:p w14:paraId="546F94AB" w14:textId="77777777" w:rsidR="00064156" w:rsidRPr="00064156" w:rsidRDefault="00064156" w:rsidP="00826204">
      <w:pPr>
        <w:jc w:val="both"/>
        <w:rPr>
          <w:rFonts w:ascii="Comic Sans MS" w:hAnsi="Comic Sans MS"/>
        </w:rPr>
      </w:pPr>
    </w:p>
    <w:p w14:paraId="57A75736" w14:textId="77777777" w:rsidR="00057680" w:rsidRPr="00384FE6" w:rsidRDefault="00106765" w:rsidP="00826204">
      <w:pPr>
        <w:jc w:val="both"/>
        <w:rPr>
          <w:rFonts w:ascii="Comic Sans MS" w:hAnsi="Comic Sans MS"/>
          <w:b/>
          <w:color w:val="70AD47" w:themeColor="accent6"/>
        </w:rPr>
      </w:pPr>
      <w:r w:rsidRPr="00384FE6">
        <w:rPr>
          <w:rFonts w:ascii="Comic Sans MS" w:hAnsi="Comic Sans MS"/>
          <w:b/>
          <w:color w:val="70AD47" w:themeColor="accent6"/>
        </w:rPr>
        <w:t>Grundrechenarten:</w:t>
      </w:r>
    </w:p>
    <w:p w14:paraId="49C98C75" w14:textId="77777777" w:rsidR="00106765" w:rsidRDefault="00057680" w:rsidP="0082620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Auf MuPad werden einige Zeichen anders geschrieben als sonst. </w:t>
      </w:r>
    </w:p>
    <w:p w14:paraId="541E362D" w14:textId="77777777" w:rsidR="00106765" w:rsidRDefault="00106765" w:rsidP="0082620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Plus und Minus benutzt man wie gehabt.</w:t>
      </w:r>
    </w:p>
    <w:p w14:paraId="261135BD" w14:textId="3FE98379" w:rsidR="00106765" w:rsidRDefault="00057680" w:rsidP="0082620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Ein Komma schrei</w:t>
      </w:r>
      <w:r w:rsidR="00106765">
        <w:rPr>
          <w:rFonts w:ascii="Comic Sans MS" w:hAnsi="Comic Sans MS"/>
        </w:rPr>
        <w:t xml:space="preserve">bt mal als Punkt also z.B. </w:t>
      </w:r>
      <w:r w:rsidR="00106765" w:rsidRPr="00064156">
        <w:rPr>
          <w:rFonts w:ascii="Comic Sans MS" w:hAnsi="Comic Sans MS"/>
          <w:color w:val="FF0000"/>
        </w:rPr>
        <w:t>2.5</w:t>
      </w:r>
      <w:r w:rsidR="00826204">
        <w:rPr>
          <w:rFonts w:ascii="Comic Sans MS" w:hAnsi="Comic Sans MS"/>
          <w:color w:val="FF0000"/>
        </w:rPr>
        <w:t xml:space="preserve"> </w:t>
      </w:r>
      <w:r w:rsidR="00106765" w:rsidRPr="00826204">
        <w:rPr>
          <w:rFonts w:ascii="Comic Sans MS" w:hAnsi="Comic Sans MS"/>
        </w:rPr>
        <w:t>.</w:t>
      </w:r>
      <w:r w:rsidR="00106765" w:rsidRPr="00064156">
        <w:rPr>
          <w:rFonts w:ascii="Comic Sans MS" w:hAnsi="Comic Sans MS"/>
          <w:color w:val="FF0000"/>
        </w:rPr>
        <w:t xml:space="preserve"> </w:t>
      </w:r>
    </w:p>
    <w:p w14:paraId="7D4761E2" w14:textId="66EE05CF" w:rsidR="00106765" w:rsidRPr="00064156" w:rsidRDefault="00106765" w:rsidP="00826204">
      <w:pPr>
        <w:jc w:val="both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Das Multiplikationszeichen wird durch das Sternzeichen ersetzt als z.B. </w:t>
      </w:r>
      <w:r w:rsidRPr="00064156">
        <w:rPr>
          <w:rFonts w:ascii="Comic Sans MS" w:hAnsi="Comic Sans MS"/>
          <w:color w:val="FF0000"/>
        </w:rPr>
        <w:t>2*4</w:t>
      </w:r>
      <w:r w:rsidR="00826204" w:rsidRPr="00826204">
        <w:rPr>
          <w:rFonts w:ascii="Comic Sans MS" w:hAnsi="Comic Sans MS"/>
        </w:rPr>
        <w:t>.</w:t>
      </w:r>
      <w:r w:rsidRPr="00064156">
        <w:rPr>
          <w:rFonts w:ascii="Comic Sans MS" w:hAnsi="Comic Sans MS"/>
          <w:color w:val="FF0000"/>
        </w:rPr>
        <w:t xml:space="preserve"> </w:t>
      </w:r>
    </w:p>
    <w:p w14:paraId="36830D38" w14:textId="43D353FC" w:rsidR="00106765" w:rsidRPr="00064156" w:rsidRDefault="00064156" w:rsidP="00826204">
      <w:pPr>
        <w:jc w:val="both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Die Division stellt man durch das Slashzeichen da, also z.B. </w:t>
      </w:r>
      <w:r w:rsidRPr="00064156">
        <w:rPr>
          <w:rFonts w:ascii="Comic Sans MS" w:hAnsi="Comic Sans MS"/>
          <w:color w:val="FF0000"/>
        </w:rPr>
        <w:t>2/4</w:t>
      </w:r>
      <w:r w:rsidR="00826204">
        <w:rPr>
          <w:rFonts w:ascii="Comic Sans MS" w:hAnsi="Comic Sans MS"/>
          <w:color w:val="FF0000"/>
        </w:rPr>
        <w:t xml:space="preserve"> </w:t>
      </w:r>
      <w:r w:rsidR="00826204" w:rsidRPr="00826204">
        <w:rPr>
          <w:rFonts w:ascii="Comic Sans MS" w:hAnsi="Comic Sans MS"/>
        </w:rPr>
        <w:t>.</w:t>
      </w:r>
    </w:p>
    <w:p w14:paraId="5C9EE965" w14:textId="77777777" w:rsidR="00106765" w:rsidRDefault="00057680" w:rsidP="0082620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Wenn man eine Potenz (</w:t>
      </w:r>
      <w:r w:rsidRPr="00057680">
        <w:rPr>
          <w:rFonts w:ascii="Comic Sans MS" w:eastAsia="Times New Roman" w:hAnsi="Comic Sans MS" w:cs="Arial"/>
          <w:color w:val="000000" w:themeColor="text1"/>
          <w:shd w:val="clear" w:color="auto" w:fill="FFFFFF"/>
          <w:lang w:eastAsia="de-DE"/>
        </w:rPr>
        <w:t>x</w:t>
      </w:r>
      <w:r w:rsidRPr="00057680">
        <w:rPr>
          <w:rFonts w:ascii="Comic Sans MS" w:eastAsia="Times New Roman" w:hAnsi="Comic Sans MS" w:cs="Arial"/>
          <w:color w:val="000000" w:themeColor="text1"/>
          <w:vertAlign w:val="superscript"/>
          <w:lang w:eastAsia="de-DE"/>
        </w:rPr>
        <w:t>2</w:t>
      </w:r>
      <w:r>
        <w:rPr>
          <w:rFonts w:ascii="Comic Sans MS" w:eastAsia="Times New Roman" w:hAnsi="Comic Sans MS" w:cs="Times New Roman"/>
          <w:color w:val="000000" w:themeColor="text1"/>
          <w:lang w:eastAsia="de-DE"/>
        </w:rPr>
        <w:t>)</w:t>
      </w:r>
      <w:r>
        <w:rPr>
          <w:rFonts w:ascii="Comic Sans MS" w:hAnsi="Comic Sans MS"/>
        </w:rPr>
        <w:t xml:space="preserve"> angeben will, benutz man ^ dieses Zeichen also z.B. </w:t>
      </w:r>
      <w:r w:rsidRPr="00064156">
        <w:rPr>
          <w:rFonts w:ascii="Comic Sans MS" w:hAnsi="Comic Sans MS"/>
          <w:color w:val="FF0000"/>
        </w:rPr>
        <w:t xml:space="preserve">x^2. </w:t>
      </w:r>
      <w:r>
        <w:rPr>
          <w:rFonts w:ascii="Comic Sans MS" w:hAnsi="Comic Sans MS"/>
        </w:rPr>
        <w:t xml:space="preserve">Dabei muss man darauf achten, dass man den Exponenten zwei Mal anklicken muss. </w:t>
      </w:r>
    </w:p>
    <w:p w14:paraId="576CAF8A" w14:textId="6DD803D1" w:rsidR="002E0B4F" w:rsidRDefault="00106765" w:rsidP="00826204">
      <w:pPr>
        <w:jc w:val="both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Um Wurzeln zu berechnen benutzt man </w:t>
      </w:r>
      <w:r w:rsidR="00826204">
        <w:rPr>
          <w:rFonts w:ascii="Comic Sans MS" w:hAnsi="Comic Sans MS"/>
        </w:rPr>
        <w:t>„</w:t>
      </w:r>
      <w:r>
        <w:rPr>
          <w:rFonts w:ascii="Comic Sans MS" w:hAnsi="Comic Sans MS"/>
        </w:rPr>
        <w:t>square root</w:t>
      </w:r>
      <w:r w:rsidR="00826204">
        <w:rPr>
          <w:rFonts w:ascii="Comic Sans MS" w:hAnsi="Comic Sans MS"/>
        </w:rPr>
        <w:t>“</w:t>
      </w:r>
      <w:r>
        <w:rPr>
          <w:rFonts w:ascii="Comic Sans MS" w:hAnsi="Comic Sans MS"/>
        </w:rPr>
        <w:t xml:space="preserve"> bzw. die Abbkürzung </w:t>
      </w:r>
      <w:r w:rsidR="00826204">
        <w:rPr>
          <w:rFonts w:ascii="Comic Sans MS" w:hAnsi="Comic Sans MS"/>
        </w:rPr>
        <w:t>„</w:t>
      </w:r>
      <w:r>
        <w:rPr>
          <w:rFonts w:ascii="Comic Sans MS" w:hAnsi="Comic Sans MS"/>
        </w:rPr>
        <w:t>sqrt</w:t>
      </w:r>
      <w:r w:rsidR="00826204">
        <w:rPr>
          <w:rFonts w:ascii="Comic Sans MS" w:hAnsi="Comic Sans MS"/>
        </w:rPr>
        <w:t>“</w:t>
      </w:r>
      <w:r>
        <w:rPr>
          <w:rFonts w:ascii="Comic Sans MS" w:hAnsi="Comic Sans MS"/>
        </w:rPr>
        <w:t xml:space="preserve"> also z.B. </w:t>
      </w:r>
      <w:r w:rsidRPr="00064156">
        <w:rPr>
          <w:rFonts w:ascii="Comic Sans MS" w:hAnsi="Comic Sans MS"/>
          <w:color w:val="FF0000"/>
        </w:rPr>
        <w:t>sqrt(36)</w:t>
      </w:r>
      <w:r w:rsidR="00826204" w:rsidRPr="00826204">
        <w:rPr>
          <w:rFonts w:ascii="Comic Sans MS" w:hAnsi="Comic Sans MS"/>
        </w:rPr>
        <w:t xml:space="preserve"> </w:t>
      </w:r>
      <w:r w:rsidR="00826204" w:rsidRPr="00826204">
        <w:rPr>
          <w:rFonts w:ascii="Comic Sans MS" w:hAnsi="Comic Sans MS"/>
        </w:rPr>
        <w:t>.</w:t>
      </w:r>
    </w:p>
    <w:p w14:paraId="7F9737E4" w14:textId="3BE4BA02" w:rsidR="00064156" w:rsidRDefault="002E0B4F" w:rsidP="00826204">
      <w:pPr>
        <w:jc w:val="both"/>
        <w:rPr>
          <w:rFonts w:ascii="Comic Sans MS" w:hAnsi="Comic Sans MS"/>
          <w:color w:val="FF0000"/>
        </w:rPr>
      </w:pPr>
      <w:r w:rsidRPr="002E0B4F">
        <w:rPr>
          <w:rFonts w:ascii="Times New Roman" w:eastAsia="Times New Roman" w:hAnsi="Times New Roman" w:cs="Times New Roman"/>
          <w:lang w:eastAsia="de-DE"/>
        </w:rPr>
        <w:fldChar w:fldCharType="begin"/>
      </w:r>
      <w:r w:rsidRPr="002E0B4F">
        <w:rPr>
          <w:rFonts w:ascii="Times New Roman" w:eastAsia="Times New Roman" w:hAnsi="Times New Roman" w:cs="Times New Roman"/>
          <w:lang w:eastAsia="de-DE"/>
        </w:rPr>
        <w:instrText xml:space="preserve"> INCLUDEPICTURE "/var/folders/6j/1rt0bb4x3vngslf_96408lg00000gn/T/com.microsoft.Word/WebArchiveCopyPasteTempFiles/9be4ba0bb8df3af72e90a0535fabcc17431e540a" \* MERGEFORMATINET </w:instrText>
      </w:r>
      <w:r w:rsidRPr="002E0B4F">
        <w:rPr>
          <w:rFonts w:ascii="Times New Roman" w:eastAsia="Times New Roman" w:hAnsi="Times New Roman" w:cs="Times New Roman"/>
          <w:lang w:eastAsia="de-DE"/>
        </w:rPr>
        <w:fldChar w:fldCharType="end"/>
      </w:r>
      <w:r w:rsidRPr="002E0B4F">
        <w:rPr>
          <w:rFonts w:ascii="Times New Roman" w:eastAsia="Times New Roman" w:hAnsi="Times New Roman" w:cs="Times New Roman"/>
          <w:lang w:eastAsia="de-DE"/>
        </w:rPr>
        <w:fldChar w:fldCharType="begin"/>
      </w:r>
      <w:r w:rsidRPr="002E0B4F">
        <w:rPr>
          <w:rFonts w:ascii="Times New Roman" w:eastAsia="Times New Roman" w:hAnsi="Times New Roman" w:cs="Times New Roman"/>
          <w:lang w:eastAsia="de-DE"/>
        </w:rPr>
        <w:instrText xml:space="preserve"> INCLUDEPICTURE "/var/folders/6j/1rt0bb4x3vngslf_96408lg00000gn/T/com.microsoft.Word/WebArchiveCopyPasteTempFiles/9be4ba0bb8df3af72e90a0535fabcc17431e540a" \* MERGEFORMATINET </w:instrText>
      </w:r>
      <w:r w:rsidRPr="002E0B4F">
        <w:rPr>
          <w:rFonts w:ascii="Times New Roman" w:eastAsia="Times New Roman" w:hAnsi="Times New Roman" w:cs="Times New Roman"/>
          <w:lang w:eastAsia="de-DE"/>
        </w:rPr>
        <w:fldChar w:fldCharType="end"/>
      </w:r>
      <w:r w:rsidR="00064156">
        <w:rPr>
          <w:rFonts w:ascii="Comic Sans MS" w:hAnsi="Comic Sans MS"/>
        </w:rPr>
        <w:t>Um ein Ergebnis, was in einem Bruch angegeben ist</w:t>
      </w:r>
      <w:r w:rsidR="007E36B7">
        <w:rPr>
          <w:rFonts w:ascii="Comic Sans MS" w:hAnsi="Comic Sans MS"/>
        </w:rPr>
        <w:t>,</w:t>
      </w:r>
      <w:r w:rsidR="00064156">
        <w:rPr>
          <w:rFonts w:ascii="Comic Sans MS" w:hAnsi="Comic Sans MS"/>
        </w:rPr>
        <w:t xml:space="preserve"> in eine Dezimalzahl umzuwandeln</w:t>
      </w:r>
      <w:r w:rsidR="007E36B7">
        <w:rPr>
          <w:rFonts w:ascii="Comic Sans MS" w:hAnsi="Comic Sans MS"/>
        </w:rPr>
        <w:t>,</w:t>
      </w:r>
      <w:r w:rsidR="00064156">
        <w:rPr>
          <w:rFonts w:ascii="Comic Sans MS" w:hAnsi="Comic Sans MS"/>
        </w:rPr>
        <w:t xml:space="preserve"> benutzt man die Kombination </w:t>
      </w:r>
      <w:r w:rsidR="00064156" w:rsidRPr="00064156">
        <w:rPr>
          <w:rFonts w:ascii="Comic Sans MS" w:hAnsi="Comic Sans MS"/>
          <w:color w:val="FF0000"/>
        </w:rPr>
        <w:t>float(%)</w:t>
      </w:r>
      <w:r w:rsidR="007E36B7" w:rsidRPr="00826204">
        <w:rPr>
          <w:rFonts w:ascii="Comic Sans MS" w:hAnsi="Comic Sans MS"/>
        </w:rPr>
        <w:t>.</w:t>
      </w:r>
      <w:r w:rsidR="007E36B7">
        <w:rPr>
          <w:rFonts w:ascii="Comic Sans MS" w:hAnsi="Comic Sans MS"/>
        </w:rPr>
        <w:t xml:space="preserve"> Wobei „%“ das Ergebnis der letzten Berechnung wiederholt.</w:t>
      </w:r>
    </w:p>
    <w:p w14:paraId="67482235" w14:textId="796AE4A9" w:rsidR="00D929CC" w:rsidRDefault="00D929CC" w:rsidP="00826204">
      <w:pPr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Mit Sinus kann man rechnen, indem man z.B. </w:t>
      </w:r>
      <w:r w:rsidRPr="002E0B4F">
        <w:rPr>
          <w:rFonts w:ascii="Comic Sans MS" w:hAnsi="Comic Sans MS"/>
          <w:color w:val="FF0000"/>
        </w:rPr>
        <w:t>sin(PI/2)</w:t>
      </w:r>
      <w:r>
        <w:rPr>
          <w:rFonts w:ascii="Comic Sans MS" w:hAnsi="Comic Sans MS"/>
          <w:color w:val="000000" w:themeColor="text1"/>
        </w:rPr>
        <w:t xml:space="preserve"> eingibt.</w:t>
      </w:r>
      <w:r w:rsidR="00BF472A">
        <w:rPr>
          <w:rFonts w:ascii="Comic Sans MS" w:hAnsi="Comic Sans MS"/>
          <w:color w:val="000000" w:themeColor="text1"/>
        </w:rPr>
        <w:t xml:space="preserve"> Es gibt noch viele weitere Funktionen, die man sich über die „HILFE“ des Programms heraussuchen kann.</w:t>
      </w:r>
    </w:p>
    <w:p w14:paraId="79BBCD7F" w14:textId="7A784B1F" w:rsidR="00BF472A" w:rsidRDefault="00D929CC" w:rsidP="00BF472A">
      <w:pPr>
        <w:jc w:val="both"/>
        <w:rPr>
          <w:rFonts w:ascii="Source Sans Pro" w:eastAsia="Times New Roman" w:hAnsi="Source Sans Pro" w:cs="Times New Roman"/>
          <w:color w:val="222222"/>
          <w:shd w:val="clear" w:color="auto" w:fill="FFFFFF"/>
          <w:lang w:eastAsia="de-DE"/>
        </w:rPr>
      </w:pPr>
      <w:r w:rsidRPr="00D929CC">
        <w:rPr>
          <w:rFonts w:ascii="Comic Sans MS" w:hAnsi="Comic Sans MS"/>
          <w:color w:val="FF0000"/>
        </w:rPr>
        <w:t>PI</w:t>
      </w:r>
      <w:r>
        <w:rPr>
          <w:rFonts w:ascii="Comic Sans MS" w:hAnsi="Comic Sans MS"/>
          <w:color w:val="000000" w:themeColor="text1"/>
        </w:rPr>
        <w:t xml:space="preserve"> steht dabei für die Zahl </w:t>
      </w:r>
      <w:r w:rsidRPr="002E0B4F">
        <w:rPr>
          <w:rFonts w:ascii="Source Sans Pro" w:eastAsia="Times New Roman" w:hAnsi="Source Sans Pro" w:cs="Times New Roman"/>
          <w:color w:val="222222"/>
          <w:shd w:val="clear" w:color="auto" w:fill="FFFFFF"/>
          <w:lang w:eastAsia="de-DE"/>
        </w:rPr>
        <w:t>π</w:t>
      </w:r>
      <w:r w:rsidR="00BF472A">
        <w:rPr>
          <w:rFonts w:ascii="Source Sans Pro" w:eastAsia="Times New Roman" w:hAnsi="Source Sans Pro" w:cs="Times New Roman"/>
          <w:color w:val="222222"/>
          <w:shd w:val="clear" w:color="auto" w:fill="FFFFFF"/>
          <w:lang w:eastAsia="de-DE"/>
        </w:rPr>
        <w:t xml:space="preserve"> </w:t>
      </w:r>
      <w:r w:rsidR="00BF472A">
        <w:rPr>
          <w:rFonts w:ascii="Comic Sans MS" w:hAnsi="Comic Sans MS"/>
          <w:color w:val="000000" w:themeColor="text1"/>
        </w:rPr>
        <w:t>und</w:t>
      </w:r>
      <w:r w:rsidR="00BF472A">
        <w:rPr>
          <w:rFonts w:ascii="Source Sans Pro" w:eastAsia="Times New Roman" w:hAnsi="Source Sans Pro" w:cs="Times New Roman"/>
          <w:color w:val="222222"/>
          <w:shd w:val="clear" w:color="auto" w:fill="FFFFFF"/>
          <w:lang w:eastAsia="de-DE"/>
        </w:rPr>
        <w:t xml:space="preserve"> </w:t>
      </w:r>
      <w:r w:rsidR="00BF472A">
        <w:rPr>
          <w:rFonts w:ascii="Comic Sans MS" w:hAnsi="Comic Sans MS"/>
          <w:color w:val="FF0000"/>
        </w:rPr>
        <w:t>E</w:t>
      </w:r>
      <w:r w:rsidR="00BF472A">
        <w:rPr>
          <w:rFonts w:ascii="Comic Sans MS" w:hAnsi="Comic Sans MS"/>
          <w:color w:val="000000" w:themeColor="text1"/>
        </w:rPr>
        <w:t xml:space="preserve"> für die </w:t>
      </w:r>
      <w:r w:rsidR="00BF472A">
        <w:rPr>
          <w:rFonts w:ascii="Comic Sans MS" w:hAnsi="Comic Sans MS"/>
          <w:color w:val="000000" w:themeColor="text1"/>
        </w:rPr>
        <w:t xml:space="preserve">eulersche </w:t>
      </w:r>
      <w:r w:rsidR="00BF472A">
        <w:rPr>
          <w:rFonts w:ascii="Comic Sans MS" w:hAnsi="Comic Sans MS"/>
          <w:color w:val="000000" w:themeColor="text1"/>
        </w:rPr>
        <w:t>Zahl</w:t>
      </w:r>
      <w:r w:rsidR="00BF472A">
        <w:rPr>
          <w:rFonts w:ascii="Comic Sans MS" w:hAnsi="Comic Sans MS"/>
          <w:color w:val="000000" w:themeColor="text1"/>
        </w:rPr>
        <w:t>, das sind vorgegebene Benennungen, die nicht neu verwendet werden können.</w:t>
      </w:r>
      <w:r w:rsidR="00BF472A">
        <w:rPr>
          <w:rFonts w:ascii="Source Sans Pro" w:eastAsia="Times New Roman" w:hAnsi="Source Sans Pro" w:cs="Times New Roman"/>
          <w:color w:val="222222"/>
          <w:shd w:val="clear" w:color="auto" w:fill="FFFFFF"/>
          <w:lang w:eastAsia="de-DE"/>
        </w:rPr>
        <w:t xml:space="preserve"> </w:t>
      </w:r>
    </w:p>
    <w:p w14:paraId="5555392C" w14:textId="62FC0795" w:rsidR="00D929CC" w:rsidRDefault="00D929CC" w:rsidP="00826204">
      <w:pPr>
        <w:jc w:val="both"/>
        <w:rPr>
          <w:rFonts w:ascii="Source Sans Pro" w:eastAsia="Times New Roman" w:hAnsi="Source Sans Pro" w:cs="Times New Roman"/>
          <w:color w:val="222222"/>
          <w:shd w:val="clear" w:color="auto" w:fill="FFFFFF"/>
          <w:lang w:eastAsia="de-DE"/>
        </w:rPr>
      </w:pPr>
    </w:p>
    <w:p w14:paraId="14D32D38" w14:textId="77777777" w:rsidR="00BF472A" w:rsidRPr="002E0B4F" w:rsidRDefault="00BF472A" w:rsidP="00826204">
      <w:pPr>
        <w:jc w:val="both"/>
        <w:rPr>
          <w:rFonts w:ascii="Times New Roman" w:eastAsia="Times New Roman" w:hAnsi="Times New Roman" w:cs="Times New Roman"/>
          <w:lang w:eastAsia="de-DE"/>
        </w:rPr>
      </w:pPr>
    </w:p>
    <w:p w14:paraId="417F38BB" w14:textId="77777777" w:rsidR="00D929CC" w:rsidRDefault="00D929CC" w:rsidP="00826204">
      <w:pPr>
        <w:jc w:val="both"/>
        <w:rPr>
          <w:rFonts w:ascii="Comic Sans MS" w:hAnsi="Comic Sans MS"/>
          <w:color w:val="FF0000"/>
        </w:rPr>
      </w:pPr>
    </w:p>
    <w:p w14:paraId="48B03F6A" w14:textId="77777777" w:rsidR="003026CE" w:rsidRPr="00384FE6" w:rsidRDefault="003026CE" w:rsidP="00826204">
      <w:pPr>
        <w:jc w:val="both"/>
        <w:rPr>
          <w:rFonts w:ascii="Comic Sans MS" w:hAnsi="Comic Sans MS"/>
          <w:b/>
          <w:color w:val="70AD47" w:themeColor="accent6"/>
        </w:rPr>
      </w:pPr>
      <w:r w:rsidRPr="00384FE6">
        <w:rPr>
          <w:rFonts w:ascii="Comic Sans MS" w:hAnsi="Comic Sans MS"/>
          <w:b/>
          <w:color w:val="70AD47" w:themeColor="accent6"/>
        </w:rPr>
        <w:t>Volumen und Oberfläche berechnen:</w:t>
      </w:r>
    </w:p>
    <w:p w14:paraId="2C7DAB69" w14:textId="77777777" w:rsidR="003026CE" w:rsidRDefault="003026CE" w:rsidP="0082620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Um die Oberfläche von verschieden großen Würfeln b</w:t>
      </w:r>
      <w:r w:rsidR="00C8166A">
        <w:rPr>
          <w:rFonts w:ascii="Comic Sans MS" w:hAnsi="Comic Sans MS"/>
        </w:rPr>
        <w:t>erechnen zu lassen, muss man eine</w:t>
      </w:r>
      <w:r>
        <w:rPr>
          <w:rFonts w:ascii="Comic Sans MS" w:hAnsi="Comic Sans MS"/>
        </w:rPr>
        <w:t xml:space="preserve"> Formel eingeben. Also </w:t>
      </w:r>
      <w:r w:rsidRPr="003026CE">
        <w:rPr>
          <w:rFonts w:ascii="Comic Sans MS" w:hAnsi="Comic Sans MS"/>
          <w:color w:val="FF0000"/>
        </w:rPr>
        <w:t>Oberfl := 6*a^2</w:t>
      </w:r>
      <w:r>
        <w:rPr>
          <w:rFonts w:ascii="Comic Sans MS" w:hAnsi="Comic Sans MS"/>
        </w:rPr>
        <w:t xml:space="preserve">. Dann kann man in die nächste Zeile z.B. schreiben a := 1,2. </w:t>
      </w:r>
    </w:p>
    <w:p w14:paraId="6C25B62E" w14:textId="77777777" w:rsidR="003026CE" w:rsidRDefault="003026CE" w:rsidP="0082620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Bei der Berechnung vom Volumen ist es sehr ähnlich. Man benutzt die Formel </w:t>
      </w:r>
      <w:r w:rsidRPr="003026CE">
        <w:rPr>
          <w:rFonts w:ascii="Comic Sans MS" w:hAnsi="Comic Sans MS"/>
          <w:color w:val="FF0000"/>
        </w:rPr>
        <w:t>Volumen := a^3</w:t>
      </w:r>
      <w:r>
        <w:rPr>
          <w:rFonts w:ascii="Comic Sans MS" w:hAnsi="Comic Sans MS"/>
        </w:rPr>
        <w:t>. Und auch setzt man dann Werte für a ein indem man z.B. a :=2 schreibt.</w:t>
      </w:r>
    </w:p>
    <w:p w14:paraId="7DCAF725" w14:textId="602E14FE" w:rsidR="003026CE" w:rsidRPr="003026CE" w:rsidRDefault="003026CE" w:rsidP="00826204">
      <w:pPr>
        <w:jc w:val="both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Für ein Quader sind es die Formeln </w:t>
      </w:r>
      <w:r w:rsidRPr="00D929CC">
        <w:rPr>
          <w:rFonts w:ascii="Comic Sans MS" w:hAnsi="Comic Sans MS"/>
          <w:color w:val="FF0000"/>
        </w:rPr>
        <w:t xml:space="preserve">Volumen_Quader := </w:t>
      </w:r>
      <w:r w:rsidR="001F3977" w:rsidRPr="00D929CC">
        <w:rPr>
          <w:rFonts w:ascii="Comic Sans MS" w:hAnsi="Comic Sans MS"/>
          <w:color w:val="FF0000"/>
        </w:rPr>
        <w:t>a*b*c</w:t>
      </w:r>
      <w:r w:rsidR="001F3977">
        <w:rPr>
          <w:rFonts w:ascii="Comic Sans MS" w:hAnsi="Comic Sans MS"/>
        </w:rPr>
        <w:t xml:space="preserve"> und </w:t>
      </w:r>
      <w:r w:rsidR="001F3B97">
        <w:rPr>
          <w:rFonts w:ascii="Comic Sans MS" w:hAnsi="Comic Sans MS"/>
        </w:rPr>
        <w:br/>
      </w:r>
      <w:r w:rsidR="001F3977" w:rsidRPr="00D929CC">
        <w:rPr>
          <w:rFonts w:ascii="Comic Sans MS" w:hAnsi="Comic Sans MS"/>
          <w:color w:val="FF0000"/>
        </w:rPr>
        <w:t>Oberfl_Quader := 2*a*b + 2*b*c + 2*a*c</w:t>
      </w:r>
      <w:r w:rsidR="001F3977">
        <w:rPr>
          <w:rFonts w:ascii="Comic Sans MS" w:hAnsi="Comic Sans MS"/>
        </w:rPr>
        <w:t>.</w:t>
      </w:r>
    </w:p>
    <w:p w14:paraId="6E785122" w14:textId="77777777" w:rsidR="003026CE" w:rsidRPr="002E0B4F" w:rsidRDefault="003026CE" w:rsidP="00826204">
      <w:pPr>
        <w:jc w:val="both"/>
        <w:rPr>
          <w:rFonts w:ascii="Times New Roman" w:eastAsia="Times New Roman" w:hAnsi="Times New Roman" w:cs="Times New Roman"/>
          <w:lang w:eastAsia="de-DE"/>
        </w:rPr>
      </w:pPr>
    </w:p>
    <w:p w14:paraId="18CD6796" w14:textId="77777777" w:rsidR="00064156" w:rsidRDefault="00064156" w:rsidP="00826204">
      <w:pPr>
        <w:jc w:val="both"/>
        <w:rPr>
          <w:rFonts w:ascii="Comic Sans MS" w:hAnsi="Comic Sans MS"/>
        </w:rPr>
      </w:pPr>
    </w:p>
    <w:p w14:paraId="1B0B9E11" w14:textId="77777777" w:rsidR="00064156" w:rsidRPr="00384FE6" w:rsidRDefault="00064156" w:rsidP="00826204">
      <w:pPr>
        <w:jc w:val="both"/>
        <w:rPr>
          <w:rFonts w:ascii="Comic Sans MS" w:hAnsi="Comic Sans MS"/>
          <w:b/>
          <w:color w:val="70AD47" w:themeColor="accent6"/>
        </w:rPr>
      </w:pPr>
      <w:r w:rsidRPr="00384FE6">
        <w:rPr>
          <w:rFonts w:ascii="Comic Sans MS" w:hAnsi="Comic Sans MS"/>
          <w:b/>
          <w:color w:val="70AD47" w:themeColor="accent6"/>
        </w:rPr>
        <w:t>Definitionen:</w:t>
      </w:r>
    </w:p>
    <w:p w14:paraId="27BBAAF9" w14:textId="77777777" w:rsidR="00064156" w:rsidRDefault="00064156" w:rsidP="00826204">
      <w:pPr>
        <w:jc w:val="both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Um eine Parabelgleichung einzugeben </w:t>
      </w:r>
      <w:r w:rsidR="004F4AA0">
        <w:rPr>
          <w:rFonts w:ascii="Comic Sans MS" w:hAnsi="Comic Sans MS"/>
        </w:rPr>
        <w:t xml:space="preserve">muss man f(x) mit </w:t>
      </w:r>
      <w:r w:rsidR="004F4AA0" w:rsidRPr="001F3B97">
        <w:rPr>
          <w:rFonts w:ascii="Comic Sans MS" w:hAnsi="Comic Sans MS"/>
          <w:color w:val="FF0000"/>
        </w:rPr>
        <w:t xml:space="preserve">f := x-&gt; </w:t>
      </w:r>
      <w:r w:rsidR="004F4AA0">
        <w:rPr>
          <w:rFonts w:ascii="Comic Sans MS" w:hAnsi="Comic Sans MS"/>
        </w:rPr>
        <w:t xml:space="preserve">schreiben. Also z.B. </w:t>
      </w:r>
      <w:r w:rsidR="004F4AA0" w:rsidRPr="004F4AA0">
        <w:rPr>
          <w:rFonts w:ascii="Comic Sans MS" w:hAnsi="Comic Sans MS"/>
          <w:color w:val="FF0000"/>
        </w:rPr>
        <w:t>f := x-&gt; a*x^2-1</w:t>
      </w:r>
    </w:p>
    <w:p w14:paraId="659AE028" w14:textId="62E838E6" w:rsidR="00DB6877" w:rsidRDefault="00DB6877" w:rsidP="00826204">
      <w:pPr>
        <w:jc w:val="both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000000" w:themeColor="text1"/>
        </w:rPr>
        <w:t>Um einen Exponenten</w:t>
      </w:r>
      <w:r w:rsidR="002E0B4F">
        <w:rPr>
          <w:rFonts w:ascii="Comic Sans MS" w:hAnsi="Comic Sans MS"/>
          <w:color w:val="000000" w:themeColor="text1"/>
        </w:rPr>
        <w:t xml:space="preserve"> in einer Gleichung </w:t>
      </w:r>
      <w:r>
        <w:rPr>
          <w:rFonts w:ascii="Comic Sans MS" w:hAnsi="Comic Sans MS"/>
          <w:color w:val="000000" w:themeColor="text1"/>
        </w:rPr>
        <w:t xml:space="preserve">zu bestimmen kann man auch </w:t>
      </w:r>
      <w:r w:rsidR="001F3B97">
        <w:rPr>
          <w:rFonts w:ascii="Comic Sans MS" w:hAnsi="Comic Sans MS"/>
          <w:color w:val="000000" w:themeColor="text1"/>
        </w:rPr>
        <w:br/>
      </w:r>
      <w:r w:rsidR="002E0B4F" w:rsidRPr="001F3B97">
        <w:rPr>
          <w:rFonts w:ascii="Comic Sans MS" w:hAnsi="Comic Sans MS"/>
          <w:color w:val="FF0000"/>
        </w:rPr>
        <w:t xml:space="preserve">h := x-&gt; </w:t>
      </w:r>
      <w:r w:rsidR="00D929CC" w:rsidRPr="001F3B97">
        <w:rPr>
          <w:rFonts w:ascii="Comic Sans MS" w:hAnsi="Comic Sans MS"/>
          <w:color w:val="FF0000"/>
        </w:rPr>
        <w:t>exp (</w:t>
      </w:r>
      <w:r w:rsidRPr="001F3B97">
        <w:rPr>
          <w:rFonts w:ascii="Comic Sans MS" w:hAnsi="Comic Sans MS"/>
          <w:color w:val="FF0000"/>
        </w:rPr>
        <w:t xml:space="preserve">) </w:t>
      </w:r>
      <w:r w:rsidR="002E0B4F">
        <w:rPr>
          <w:rFonts w:ascii="Comic Sans MS" w:hAnsi="Comic Sans MS"/>
          <w:color w:val="000000" w:themeColor="text1"/>
        </w:rPr>
        <w:t xml:space="preserve">eingeben. Also </w:t>
      </w:r>
      <w:r>
        <w:rPr>
          <w:rFonts w:ascii="Comic Sans MS" w:hAnsi="Comic Sans MS"/>
          <w:color w:val="000000" w:themeColor="text1"/>
        </w:rPr>
        <w:t xml:space="preserve">z.B. </w:t>
      </w:r>
      <w:r w:rsidR="002E0B4F" w:rsidRPr="002E0B4F">
        <w:rPr>
          <w:rFonts w:ascii="Comic Sans MS" w:hAnsi="Comic Sans MS"/>
          <w:color w:val="FF0000"/>
        </w:rPr>
        <w:t>h := x-&gt; exp(3)</w:t>
      </w:r>
    </w:p>
    <w:p w14:paraId="0196463C" w14:textId="77777777" w:rsidR="002E0B4F" w:rsidRDefault="002E0B4F" w:rsidP="00826204">
      <w:pPr>
        <w:jc w:val="both"/>
        <w:rPr>
          <w:rFonts w:ascii="Comic Sans MS" w:hAnsi="Comic Sans MS"/>
          <w:color w:val="FF0000"/>
        </w:rPr>
      </w:pPr>
    </w:p>
    <w:p w14:paraId="7D112E41" w14:textId="77777777" w:rsidR="002E0B4F" w:rsidRPr="00384FE6" w:rsidRDefault="002E0B4F" w:rsidP="00826204">
      <w:pPr>
        <w:jc w:val="both"/>
        <w:rPr>
          <w:rFonts w:ascii="Comic Sans MS" w:hAnsi="Comic Sans MS"/>
          <w:color w:val="70AD47" w:themeColor="accent6"/>
        </w:rPr>
      </w:pPr>
      <w:r w:rsidRPr="00384FE6">
        <w:rPr>
          <w:rFonts w:ascii="Comic Sans MS" w:hAnsi="Comic Sans MS"/>
          <w:b/>
          <w:color w:val="70AD47" w:themeColor="accent6"/>
        </w:rPr>
        <w:t>Gleichungen definieren und lösen</w:t>
      </w:r>
      <w:r w:rsidRPr="00384FE6">
        <w:rPr>
          <w:rFonts w:ascii="Comic Sans MS" w:hAnsi="Comic Sans MS"/>
          <w:color w:val="70AD47" w:themeColor="accent6"/>
        </w:rPr>
        <w:t>:</w:t>
      </w:r>
    </w:p>
    <w:p w14:paraId="1728783E" w14:textId="77777777" w:rsidR="002E0B4F" w:rsidRPr="002E0B4F" w:rsidRDefault="002E0B4F" w:rsidP="00826204">
      <w:pPr>
        <w:jc w:val="both"/>
        <w:rPr>
          <w:rFonts w:ascii="Comic Sans MS" w:eastAsia="Times New Roman" w:hAnsi="Comic Sans MS" w:cs="Times New Roman"/>
          <w:color w:val="000000" w:themeColor="text1"/>
          <w:lang w:eastAsia="de-DE"/>
        </w:rPr>
      </w:pPr>
      <w:r>
        <w:rPr>
          <w:rFonts w:ascii="Comic Sans MS" w:hAnsi="Comic Sans MS"/>
          <w:color w:val="000000" w:themeColor="text1"/>
        </w:rPr>
        <w:t>Um eine Gleichung zu lös</w:t>
      </w:r>
      <w:r w:rsidR="00C8166A">
        <w:rPr>
          <w:rFonts w:ascii="Comic Sans MS" w:hAnsi="Comic Sans MS"/>
          <w:color w:val="000000" w:themeColor="text1"/>
        </w:rPr>
        <w:t xml:space="preserve">en benutzt man den Befehl </w:t>
      </w:r>
      <w:r w:rsidR="00C8166A" w:rsidRPr="001F3B97">
        <w:rPr>
          <w:rFonts w:ascii="Comic Sans MS" w:hAnsi="Comic Sans MS"/>
          <w:color w:val="FF0000"/>
        </w:rPr>
        <w:t xml:space="preserve">solve </w:t>
      </w:r>
      <w:r w:rsidR="00C8166A">
        <w:rPr>
          <w:rFonts w:ascii="Comic Sans MS" w:hAnsi="Comic Sans MS"/>
          <w:color w:val="000000" w:themeColor="text1"/>
        </w:rPr>
        <w:t>z</w:t>
      </w:r>
      <w:r>
        <w:rPr>
          <w:rFonts w:ascii="Comic Sans MS" w:hAnsi="Comic Sans MS"/>
          <w:color w:val="000000" w:themeColor="text1"/>
        </w:rPr>
        <w:t xml:space="preserve">.B. </w:t>
      </w:r>
      <w:r w:rsidRPr="002E0B4F">
        <w:rPr>
          <w:rFonts w:ascii="Comic Sans MS" w:hAnsi="Comic Sans MS"/>
          <w:color w:val="FF0000"/>
        </w:rPr>
        <w:t>solve(3*a-25=4,a)</w:t>
      </w:r>
    </w:p>
    <w:p w14:paraId="06998E83" w14:textId="77777777" w:rsidR="005A552F" w:rsidRDefault="005A552F" w:rsidP="00826204">
      <w:pPr>
        <w:jc w:val="both"/>
        <w:rPr>
          <w:rFonts w:ascii="Comic Sans MS" w:eastAsia="Times New Roman" w:hAnsi="Comic Sans MS" w:cs="Times New Roman"/>
          <w:color w:val="000000" w:themeColor="text1"/>
          <w:lang w:eastAsia="de-DE"/>
        </w:rPr>
      </w:pPr>
      <w:r>
        <w:rPr>
          <w:rFonts w:ascii="Comic Sans MS" w:eastAsia="Times New Roman" w:hAnsi="Comic Sans MS" w:cs="Times New Roman"/>
          <w:color w:val="000000" w:themeColor="text1"/>
          <w:lang w:eastAsia="de-DE"/>
        </w:rPr>
        <w:t xml:space="preserve">Das a hinter dem Komma sagt, dass die </w:t>
      </w:r>
      <w:r w:rsidRPr="001F3B97">
        <w:rPr>
          <w:rFonts w:ascii="Comic Sans MS" w:eastAsia="Times New Roman" w:hAnsi="Comic Sans MS" w:cs="Times New Roman"/>
          <w:color w:val="FF0000"/>
          <w:lang w:eastAsia="de-DE"/>
        </w:rPr>
        <w:t xml:space="preserve">Gleichung nach </w:t>
      </w:r>
      <w:r w:rsidR="00C8166A" w:rsidRPr="001F3B97">
        <w:rPr>
          <w:rFonts w:ascii="Comic Sans MS" w:eastAsia="Times New Roman" w:hAnsi="Comic Sans MS" w:cs="Times New Roman"/>
          <w:color w:val="FF0000"/>
          <w:lang w:eastAsia="de-DE"/>
        </w:rPr>
        <w:t xml:space="preserve">a </w:t>
      </w:r>
      <w:r w:rsidRPr="001F3B97">
        <w:rPr>
          <w:rFonts w:ascii="Comic Sans MS" w:eastAsia="Times New Roman" w:hAnsi="Comic Sans MS" w:cs="Times New Roman"/>
          <w:color w:val="FF0000"/>
          <w:lang w:eastAsia="de-DE"/>
        </w:rPr>
        <w:t xml:space="preserve">aufgelöst </w:t>
      </w:r>
      <w:r>
        <w:rPr>
          <w:rFonts w:ascii="Comic Sans MS" w:eastAsia="Times New Roman" w:hAnsi="Comic Sans MS" w:cs="Times New Roman"/>
          <w:color w:val="000000" w:themeColor="text1"/>
          <w:lang w:eastAsia="de-DE"/>
        </w:rPr>
        <w:t xml:space="preserve">werden soll. Bei einer Gleichung die nach x aufgelöst werden sollte wäre das dann z.B. </w:t>
      </w:r>
      <w:r w:rsidRPr="005A552F">
        <w:rPr>
          <w:rFonts w:ascii="Comic Sans MS" w:eastAsia="Times New Roman" w:hAnsi="Comic Sans MS" w:cs="Times New Roman"/>
          <w:color w:val="FF0000"/>
          <w:lang w:eastAsia="de-DE"/>
        </w:rPr>
        <w:t>solve(g(x)=0,x)</w:t>
      </w:r>
      <w:r w:rsidRPr="005A552F">
        <w:rPr>
          <w:rFonts w:ascii="Comic Sans MS" w:eastAsia="Times New Roman" w:hAnsi="Comic Sans MS" w:cs="Times New Roman"/>
          <w:color w:val="000000" w:themeColor="text1"/>
          <w:lang w:eastAsia="de-DE"/>
        </w:rPr>
        <w:t xml:space="preserve"> </w:t>
      </w:r>
      <w:r>
        <w:rPr>
          <w:rFonts w:ascii="Comic Sans MS" w:eastAsia="Times New Roman" w:hAnsi="Comic Sans MS" w:cs="Times New Roman"/>
          <w:color w:val="000000" w:themeColor="text1"/>
          <w:lang w:eastAsia="de-DE"/>
        </w:rPr>
        <w:t>.</w:t>
      </w:r>
    </w:p>
    <w:p w14:paraId="4BFCDC9B" w14:textId="77777777" w:rsidR="005A552F" w:rsidRPr="005A552F" w:rsidRDefault="005A552F" w:rsidP="00826204">
      <w:pPr>
        <w:jc w:val="both"/>
        <w:rPr>
          <w:rFonts w:ascii="Comic Sans MS" w:eastAsia="Times New Roman" w:hAnsi="Comic Sans MS" w:cs="Times New Roman"/>
          <w:color w:val="FF0000"/>
          <w:lang w:eastAsia="de-DE"/>
        </w:rPr>
      </w:pPr>
      <w:r>
        <w:rPr>
          <w:rFonts w:ascii="Comic Sans MS" w:eastAsia="Times New Roman" w:hAnsi="Comic Sans MS" w:cs="Times New Roman"/>
          <w:color w:val="000000" w:themeColor="text1"/>
          <w:lang w:eastAsia="de-DE"/>
        </w:rPr>
        <w:t xml:space="preserve">Hat man eine Gleichung mit 2 Variablen muss man zwei Gleichungen angeben, z.B. </w:t>
      </w:r>
      <w:r w:rsidRPr="005A552F">
        <w:rPr>
          <w:rFonts w:ascii="Comic Sans MS" w:eastAsia="Times New Roman" w:hAnsi="Comic Sans MS" w:cs="Times New Roman"/>
          <w:color w:val="FF0000"/>
          <w:lang w:eastAsia="de-DE"/>
        </w:rPr>
        <w:t>G1 := 3*x+y=4;</w:t>
      </w:r>
    </w:p>
    <w:p w14:paraId="3EA7F5CF" w14:textId="77777777" w:rsidR="005A552F" w:rsidRDefault="005A552F" w:rsidP="00826204">
      <w:pPr>
        <w:jc w:val="both"/>
        <w:rPr>
          <w:rFonts w:ascii="Comic Sans MS" w:eastAsia="Times New Roman" w:hAnsi="Comic Sans MS" w:cs="Times New Roman"/>
          <w:color w:val="000000" w:themeColor="text1"/>
          <w:lang w:eastAsia="de-DE"/>
        </w:rPr>
      </w:pPr>
      <w:r w:rsidRPr="005A552F">
        <w:rPr>
          <w:rFonts w:ascii="Comic Sans MS" w:eastAsia="Times New Roman" w:hAnsi="Comic Sans MS" w:cs="Times New Roman"/>
          <w:color w:val="FF0000"/>
          <w:lang w:eastAsia="de-DE"/>
        </w:rPr>
        <w:t>G2 := -x+2+y=1;</w:t>
      </w:r>
      <w:r>
        <w:rPr>
          <w:rFonts w:ascii="Comic Sans MS" w:eastAsia="Times New Roman" w:hAnsi="Comic Sans MS" w:cs="Times New Roman"/>
          <w:color w:val="FF0000"/>
          <w:lang w:eastAsia="de-DE"/>
        </w:rPr>
        <w:t xml:space="preserve"> </w:t>
      </w:r>
      <w:r>
        <w:rPr>
          <w:rFonts w:ascii="Comic Sans MS" w:eastAsia="Times New Roman" w:hAnsi="Comic Sans MS" w:cs="Times New Roman"/>
          <w:color w:val="000000" w:themeColor="text1"/>
          <w:lang w:eastAsia="de-DE"/>
        </w:rPr>
        <w:t>Hierbei ist wichtig, dass ein Semikolon (;) gesetzt wird, damit das Programm erkennt,</w:t>
      </w:r>
      <w:r w:rsidR="00C8166A">
        <w:rPr>
          <w:rFonts w:ascii="Comic Sans MS" w:eastAsia="Times New Roman" w:hAnsi="Comic Sans MS" w:cs="Times New Roman"/>
          <w:color w:val="000000" w:themeColor="text1"/>
          <w:lang w:eastAsia="de-DE"/>
        </w:rPr>
        <w:t xml:space="preserve"> dass eine neue Gleichung kommt (was man generell immer macht wenn eine neue Gleichung kommt).</w:t>
      </w:r>
      <w:r>
        <w:rPr>
          <w:rFonts w:ascii="Comic Sans MS" w:eastAsia="Times New Roman" w:hAnsi="Comic Sans MS" w:cs="Times New Roman"/>
          <w:color w:val="000000" w:themeColor="text1"/>
          <w:lang w:eastAsia="de-DE"/>
        </w:rPr>
        <w:t xml:space="preserve"> Um die Gleichung dann zu lösen, muss man </w:t>
      </w:r>
      <w:r w:rsidRPr="005A552F">
        <w:rPr>
          <w:rFonts w:ascii="Comic Sans MS" w:eastAsia="Times New Roman" w:hAnsi="Comic Sans MS" w:cs="Times New Roman"/>
          <w:color w:val="FF0000"/>
          <w:lang w:eastAsia="de-DE"/>
        </w:rPr>
        <w:t>solve(</w:t>
      </w:r>
      <w:r w:rsidR="00C52211">
        <w:rPr>
          <w:rFonts w:ascii="Comic Sans MS" w:eastAsia="Times New Roman" w:hAnsi="Comic Sans MS" w:cs="Times New Roman"/>
          <w:color w:val="FF0000"/>
          <w:lang w:eastAsia="de-DE"/>
        </w:rPr>
        <w:t>{</w:t>
      </w:r>
      <w:r w:rsidRPr="005A552F">
        <w:rPr>
          <w:rFonts w:ascii="Comic Sans MS" w:eastAsia="Times New Roman" w:hAnsi="Comic Sans MS" w:cs="Times New Roman"/>
          <w:color w:val="FF0000"/>
          <w:lang w:eastAsia="de-DE"/>
        </w:rPr>
        <w:t>G1,G2</w:t>
      </w:r>
      <w:r w:rsidR="00C52211">
        <w:rPr>
          <w:rFonts w:ascii="Comic Sans MS" w:eastAsia="Times New Roman" w:hAnsi="Comic Sans MS" w:cs="Times New Roman"/>
          <w:color w:val="FF0000"/>
          <w:lang w:eastAsia="de-DE"/>
        </w:rPr>
        <w:t>}</w:t>
      </w:r>
      <w:r w:rsidRPr="005A552F">
        <w:rPr>
          <w:rFonts w:ascii="Comic Sans MS" w:eastAsia="Times New Roman" w:hAnsi="Comic Sans MS" w:cs="Times New Roman"/>
          <w:color w:val="FF0000"/>
          <w:lang w:eastAsia="de-DE"/>
        </w:rPr>
        <w:t>,</w:t>
      </w:r>
      <w:r w:rsidR="00C52211">
        <w:rPr>
          <w:rFonts w:ascii="Comic Sans MS" w:eastAsia="Times New Roman" w:hAnsi="Comic Sans MS" w:cs="Times New Roman"/>
          <w:color w:val="FF0000"/>
          <w:lang w:eastAsia="de-DE"/>
        </w:rPr>
        <w:t>{</w:t>
      </w:r>
      <w:r w:rsidRPr="005A552F">
        <w:rPr>
          <w:rFonts w:ascii="Comic Sans MS" w:eastAsia="Times New Roman" w:hAnsi="Comic Sans MS" w:cs="Times New Roman"/>
          <w:color w:val="FF0000"/>
          <w:lang w:eastAsia="de-DE"/>
        </w:rPr>
        <w:t>x,y</w:t>
      </w:r>
      <w:r w:rsidR="00C52211">
        <w:rPr>
          <w:rFonts w:ascii="Comic Sans MS" w:eastAsia="Times New Roman" w:hAnsi="Comic Sans MS" w:cs="Times New Roman"/>
          <w:color w:val="FF0000"/>
          <w:lang w:eastAsia="de-DE"/>
        </w:rPr>
        <w:t>})</w:t>
      </w:r>
      <w:r w:rsidRPr="005A552F">
        <w:rPr>
          <w:rFonts w:ascii="Comic Sans MS" w:eastAsia="Times New Roman" w:hAnsi="Comic Sans MS" w:cs="Times New Roman"/>
          <w:color w:val="FF0000"/>
          <w:lang w:eastAsia="de-DE"/>
        </w:rPr>
        <w:t xml:space="preserve"> </w:t>
      </w:r>
      <w:r>
        <w:rPr>
          <w:rFonts w:ascii="Comic Sans MS" w:eastAsia="Times New Roman" w:hAnsi="Comic Sans MS" w:cs="Times New Roman"/>
          <w:color w:val="000000" w:themeColor="text1"/>
          <w:lang w:eastAsia="de-DE"/>
        </w:rPr>
        <w:t>eingeben. Mit G1 und G2 zeigt man welche Gleichungen man auflösen möchte. Das x,y steht für das Auflösen nach x und y. Damit man dann einen x-Wert und einen y-Wert rausbekommt.</w:t>
      </w:r>
    </w:p>
    <w:p w14:paraId="4C8DD553" w14:textId="77777777" w:rsidR="001F3977" w:rsidRDefault="001F3977" w:rsidP="00826204">
      <w:pPr>
        <w:jc w:val="both"/>
        <w:rPr>
          <w:rFonts w:ascii="Comic Sans MS" w:eastAsia="Times New Roman" w:hAnsi="Comic Sans MS" w:cs="Times New Roman"/>
          <w:color w:val="000000" w:themeColor="text1"/>
          <w:lang w:eastAsia="de-DE"/>
        </w:rPr>
      </w:pPr>
    </w:p>
    <w:p w14:paraId="783DA3CC" w14:textId="77777777" w:rsidR="001F3977" w:rsidRPr="00C8166A" w:rsidRDefault="001F3977" w:rsidP="00826204">
      <w:pPr>
        <w:jc w:val="both"/>
        <w:rPr>
          <w:rFonts w:ascii="Comic Sans MS" w:eastAsia="Times New Roman" w:hAnsi="Comic Sans MS" w:cs="Times New Roman"/>
          <w:color w:val="70AD47" w:themeColor="accent6"/>
          <w:lang w:eastAsia="de-DE"/>
        </w:rPr>
      </w:pPr>
      <w:r w:rsidRPr="00C8166A">
        <w:rPr>
          <w:rFonts w:ascii="Comic Sans MS" w:eastAsia="Times New Roman" w:hAnsi="Comic Sans MS" w:cs="Times New Roman"/>
          <w:b/>
          <w:color w:val="70AD47" w:themeColor="accent6"/>
          <w:lang w:eastAsia="de-DE"/>
        </w:rPr>
        <w:t>Funktionen:</w:t>
      </w:r>
    </w:p>
    <w:p w14:paraId="6FC1B05C" w14:textId="77777777" w:rsidR="001F3977" w:rsidRDefault="001F3977" w:rsidP="00826204">
      <w:pPr>
        <w:jc w:val="both"/>
        <w:rPr>
          <w:rFonts w:ascii="Comic Sans MS" w:eastAsia="Times New Roman" w:hAnsi="Comic Sans MS" w:cs="Times New Roman"/>
          <w:color w:val="000000" w:themeColor="text1"/>
          <w:lang w:eastAsia="de-DE"/>
        </w:rPr>
      </w:pPr>
      <w:r>
        <w:rPr>
          <w:rFonts w:ascii="Comic Sans MS" w:eastAsia="Times New Roman" w:hAnsi="Comic Sans MS" w:cs="Times New Roman"/>
          <w:color w:val="000000" w:themeColor="text1"/>
          <w:lang w:eastAsia="de-DE"/>
        </w:rPr>
        <w:t xml:space="preserve">Um von einer Funktion die Funktionswerte auszurechnen muss man zuerst die Funktion eingeben also z.B. </w:t>
      </w:r>
      <w:r w:rsidRPr="001F3977">
        <w:rPr>
          <w:rFonts w:ascii="Comic Sans MS" w:eastAsia="Times New Roman" w:hAnsi="Comic Sans MS" w:cs="Times New Roman"/>
          <w:color w:val="FF0000"/>
          <w:lang w:eastAsia="de-DE"/>
        </w:rPr>
        <w:t>f1 := x-&gt; 4*x^2+x^4+1</w:t>
      </w:r>
      <w:r>
        <w:rPr>
          <w:rFonts w:ascii="Comic Sans MS" w:eastAsia="Times New Roman" w:hAnsi="Comic Sans MS" w:cs="Times New Roman"/>
          <w:color w:val="000000" w:themeColor="text1"/>
          <w:lang w:eastAsia="de-DE"/>
        </w:rPr>
        <w:t xml:space="preserve"> . Danach nimmt man die gegebnen Stelllen und setzt sie bei f1() ein. Z.B. </w:t>
      </w:r>
      <w:r w:rsidRPr="001F3977">
        <w:rPr>
          <w:rFonts w:ascii="Comic Sans MS" w:eastAsia="Times New Roman" w:hAnsi="Comic Sans MS" w:cs="Times New Roman"/>
          <w:color w:val="FF0000"/>
          <w:lang w:eastAsia="de-DE"/>
        </w:rPr>
        <w:t>f1(1); f1(2)</w:t>
      </w:r>
      <w:r>
        <w:rPr>
          <w:rFonts w:ascii="Comic Sans MS" w:eastAsia="Times New Roman" w:hAnsi="Comic Sans MS" w:cs="Times New Roman"/>
          <w:color w:val="000000" w:themeColor="text1"/>
          <w:lang w:eastAsia="de-DE"/>
        </w:rPr>
        <w:t>.</w:t>
      </w:r>
    </w:p>
    <w:p w14:paraId="74979EF2" w14:textId="77777777" w:rsidR="001F3977" w:rsidRDefault="001F3977" w:rsidP="00826204">
      <w:pPr>
        <w:jc w:val="both"/>
        <w:rPr>
          <w:rFonts w:ascii="Comic Sans MS" w:eastAsia="Times New Roman" w:hAnsi="Comic Sans MS" w:cs="Times New Roman"/>
          <w:color w:val="000000" w:themeColor="text1"/>
          <w:lang w:eastAsia="de-DE"/>
        </w:rPr>
      </w:pPr>
      <w:r>
        <w:rPr>
          <w:rFonts w:ascii="Comic Sans MS" w:eastAsia="Times New Roman" w:hAnsi="Comic Sans MS" w:cs="Times New Roman"/>
          <w:color w:val="000000" w:themeColor="text1"/>
          <w:lang w:eastAsia="de-DE"/>
        </w:rPr>
        <w:t xml:space="preserve">Bei einer anderen Funktion z.B. </w:t>
      </w:r>
      <w:r w:rsidRPr="001F3977">
        <w:rPr>
          <w:rFonts w:ascii="Comic Sans MS" w:eastAsia="Times New Roman" w:hAnsi="Comic Sans MS" w:cs="Times New Roman"/>
          <w:color w:val="FF0000"/>
          <w:lang w:eastAsia="de-DE"/>
        </w:rPr>
        <w:t>f2 := x-&gt; cos(2*x-4)</w:t>
      </w:r>
      <w:r>
        <w:rPr>
          <w:rFonts w:ascii="Comic Sans MS" w:eastAsia="Times New Roman" w:hAnsi="Comic Sans MS" w:cs="Times New Roman"/>
          <w:color w:val="000000" w:themeColor="text1"/>
          <w:lang w:eastAsia="de-DE"/>
        </w:rPr>
        <w:t xml:space="preserve"> benutzt man </w:t>
      </w:r>
      <w:r w:rsidRPr="001F3977">
        <w:rPr>
          <w:rFonts w:ascii="Comic Sans MS" w:eastAsia="Times New Roman" w:hAnsi="Comic Sans MS" w:cs="Times New Roman"/>
          <w:color w:val="FF0000"/>
          <w:lang w:eastAsia="de-DE"/>
        </w:rPr>
        <w:t>float(f2(1));f2(2)</w:t>
      </w:r>
      <w:r w:rsidR="00063875" w:rsidRPr="00063875">
        <w:rPr>
          <w:rFonts w:ascii="Comic Sans MS" w:eastAsia="Times New Roman" w:hAnsi="Comic Sans MS" w:cs="Times New Roman"/>
          <w:color w:val="000000" w:themeColor="text1"/>
          <w:lang w:eastAsia="de-DE"/>
        </w:rPr>
        <w:t xml:space="preserve"> .</w:t>
      </w:r>
    </w:p>
    <w:p w14:paraId="77B9AEE9" w14:textId="77777777" w:rsidR="00063875" w:rsidRPr="00063875" w:rsidRDefault="00063875" w:rsidP="00826204">
      <w:pPr>
        <w:jc w:val="both"/>
        <w:rPr>
          <w:rFonts w:ascii="Comic Sans MS" w:eastAsia="Times New Roman" w:hAnsi="Comic Sans MS" w:cs="Times New Roman"/>
          <w:color w:val="000000" w:themeColor="text1"/>
          <w:lang w:eastAsia="de-DE"/>
        </w:rPr>
      </w:pPr>
      <w:r>
        <w:rPr>
          <w:rFonts w:ascii="Comic Sans MS" w:eastAsia="Times New Roman" w:hAnsi="Comic Sans MS" w:cs="Times New Roman"/>
          <w:color w:val="000000" w:themeColor="text1"/>
          <w:lang w:eastAsia="de-DE"/>
        </w:rPr>
        <w:t xml:space="preserve">Für die Funktion </w:t>
      </w:r>
      <w:r w:rsidRPr="00063875">
        <w:rPr>
          <w:rFonts w:ascii="Comic Sans MS" w:eastAsia="Times New Roman" w:hAnsi="Comic Sans MS" w:cs="Times New Roman"/>
          <w:color w:val="FF0000"/>
          <w:lang w:eastAsia="de-DE"/>
        </w:rPr>
        <w:t>f3 := x -&gt;(x+1)/x^2-1)</w:t>
      </w:r>
      <w:r>
        <w:rPr>
          <w:rFonts w:ascii="Comic Sans MS" w:eastAsia="Times New Roman" w:hAnsi="Comic Sans MS" w:cs="Times New Roman"/>
          <w:color w:val="000000" w:themeColor="text1"/>
          <w:lang w:eastAsia="de-DE"/>
        </w:rPr>
        <w:t xml:space="preserve"> benutzt man wieder </w:t>
      </w:r>
      <w:r w:rsidRPr="00063875">
        <w:rPr>
          <w:rFonts w:ascii="Comic Sans MS" w:eastAsia="Times New Roman" w:hAnsi="Comic Sans MS" w:cs="Times New Roman"/>
          <w:color w:val="FF0000"/>
          <w:lang w:eastAsia="de-DE"/>
        </w:rPr>
        <w:t>f3(1);f3(2)</w:t>
      </w:r>
      <w:r>
        <w:rPr>
          <w:rFonts w:ascii="Comic Sans MS" w:eastAsia="Times New Roman" w:hAnsi="Comic Sans MS" w:cs="Times New Roman"/>
          <w:color w:val="000000" w:themeColor="text1"/>
          <w:lang w:eastAsia="de-DE"/>
        </w:rPr>
        <w:t xml:space="preserve"> allerdings kann hier die Funktion nicht an der Stelle 1 berechnet werden. Deswegen zeigt MuPad dann Error an.</w:t>
      </w:r>
    </w:p>
    <w:p w14:paraId="29780A5F" w14:textId="77777777" w:rsidR="005A552F" w:rsidRDefault="005A552F" w:rsidP="00826204">
      <w:pPr>
        <w:jc w:val="both"/>
        <w:rPr>
          <w:rFonts w:ascii="Comic Sans MS" w:eastAsia="Times New Roman" w:hAnsi="Comic Sans MS" w:cs="Times New Roman"/>
          <w:color w:val="000000" w:themeColor="text1"/>
          <w:lang w:eastAsia="de-DE"/>
        </w:rPr>
      </w:pPr>
    </w:p>
    <w:p w14:paraId="7D329D60" w14:textId="77777777" w:rsidR="005A552F" w:rsidRPr="00C8166A" w:rsidRDefault="005A552F" w:rsidP="00826204">
      <w:pPr>
        <w:jc w:val="both"/>
        <w:rPr>
          <w:rFonts w:ascii="Comic Sans MS" w:eastAsia="Times New Roman" w:hAnsi="Comic Sans MS" w:cs="Times New Roman"/>
          <w:b/>
          <w:color w:val="70AD47" w:themeColor="accent6"/>
          <w:lang w:eastAsia="de-DE"/>
        </w:rPr>
      </w:pPr>
      <w:r w:rsidRPr="00C8166A">
        <w:rPr>
          <w:rFonts w:ascii="Comic Sans MS" w:eastAsia="Times New Roman" w:hAnsi="Comic Sans MS" w:cs="Times New Roman"/>
          <w:b/>
          <w:color w:val="70AD47" w:themeColor="accent6"/>
          <w:lang w:eastAsia="de-DE"/>
        </w:rPr>
        <w:t>Grafik</w:t>
      </w:r>
      <w:r w:rsidR="003026CE" w:rsidRPr="00C8166A">
        <w:rPr>
          <w:rFonts w:ascii="Comic Sans MS" w:eastAsia="Times New Roman" w:hAnsi="Comic Sans MS" w:cs="Times New Roman"/>
          <w:b/>
          <w:color w:val="70AD47" w:themeColor="accent6"/>
          <w:lang w:eastAsia="de-DE"/>
        </w:rPr>
        <w:t xml:space="preserve"> zeichnen lassen</w:t>
      </w:r>
      <w:r w:rsidRPr="00C8166A">
        <w:rPr>
          <w:rFonts w:ascii="Comic Sans MS" w:eastAsia="Times New Roman" w:hAnsi="Comic Sans MS" w:cs="Times New Roman"/>
          <w:b/>
          <w:color w:val="70AD47" w:themeColor="accent6"/>
          <w:lang w:eastAsia="de-DE"/>
        </w:rPr>
        <w:t>:</w:t>
      </w:r>
    </w:p>
    <w:p w14:paraId="19CC54ED" w14:textId="77777777" w:rsidR="005A552F" w:rsidRDefault="00C8166A" w:rsidP="00826204">
      <w:pPr>
        <w:jc w:val="both"/>
        <w:rPr>
          <w:rFonts w:ascii="Comic Sans MS" w:eastAsia="Times New Roman" w:hAnsi="Comic Sans MS" w:cs="Times New Roman"/>
          <w:color w:val="000000" w:themeColor="text1"/>
          <w:lang w:eastAsia="de-DE"/>
        </w:rPr>
      </w:pPr>
      <w:r>
        <w:rPr>
          <w:rFonts w:ascii="Comic Sans MS" w:eastAsia="Times New Roman" w:hAnsi="Comic Sans MS" w:cs="Times New Roman"/>
          <w:color w:val="000000" w:themeColor="text1"/>
          <w:lang w:eastAsia="de-DE"/>
        </w:rPr>
        <w:t>Um einen G</w:t>
      </w:r>
      <w:r w:rsidR="005A552F">
        <w:rPr>
          <w:rFonts w:ascii="Comic Sans MS" w:eastAsia="Times New Roman" w:hAnsi="Comic Sans MS" w:cs="Times New Roman"/>
          <w:color w:val="000000" w:themeColor="text1"/>
          <w:lang w:eastAsia="de-DE"/>
        </w:rPr>
        <w:t>raphen zeichnen zu lassen benutzt man den Befehl plotfunc2d(</w:t>
      </w:r>
      <w:r>
        <w:rPr>
          <w:rFonts w:ascii="Comic Sans MS" w:eastAsia="Times New Roman" w:hAnsi="Comic Sans MS" w:cs="Times New Roman"/>
          <w:color w:val="000000" w:themeColor="text1"/>
          <w:lang w:eastAsia="de-DE"/>
        </w:rPr>
        <w:t xml:space="preserve"> </w:t>
      </w:r>
      <w:r w:rsidR="005A552F">
        <w:rPr>
          <w:rFonts w:ascii="Comic Sans MS" w:eastAsia="Times New Roman" w:hAnsi="Comic Sans MS" w:cs="Times New Roman"/>
          <w:color w:val="000000" w:themeColor="text1"/>
          <w:lang w:eastAsia="de-DE"/>
        </w:rPr>
        <w:t>.</w:t>
      </w:r>
    </w:p>
    <w:p w14:paraId="4EE2D50C" w14:textId="77777777" w:rsidR="00693ACD" w:rsidRDefault="005A552F" w:rsidP="00826204">
      <w:pPr>
        <w:jc w:val="both"/>
        <w:rPr>
          <w:rFonts w:ascii="Comic Sans MS" w:eastAsia="Times New Roman" w:hAnsi="Comic Sans MS" w:cs="Times New Roman"/>
          <w:color w:val="000000" w:themeColor="text1"/>
          <w:lang w:eastAsia="de-DE"/>
        </w:rPr>
      </w:pPr>
      <w:r w:rsidRPr="005A552F">
        <w:rPr>
          <w:rFonts w:ascii="Comic Sans MS" w:eastAsia="Times New Roman" w:hAnsi="Comic Sans MS" w:cs="Times New Roman"/>
          <w:color w:val="000000" w:themeColor="text1"/>
          <w:lang w:val="en-US" w:eastAsia="de-DE"/>
        </w:rPr>
        <w:t>Also z</w:t>
      </w:r>
      <w:r w:rsidR="001F3977">
        <w:rPr>
          <w:rFonts w:ascii="Comic Sans MS" w:eastAsia="Times New Roman" w:hAnsi="Comic Sans MS" w:cs="Times New Roman"/>
          <w:color w:val="000000" w:themeColor="text1"/>
          <w:lang w:val="en-US" w:eastAsia="de-DE"/>
        </w:rPr>
        <w:t>.</w:t>
      </w:r>
      <w:r w:rsidRPr="005A552F">
        <w:rPr>
          <w:rFonts w:ascii="Comic Sans MS" w:eastAsia="Times New Roman" w:hAnsi="Comic Sans MS" w:cs="Times New Roman"/>
          <w:color w:val="000000" w:themeColor="text1"/>
          <w:lang w:val="en-US" w:eastAsia="de-DE"/>
        </w:rPr>
        <w:t xml:space="preserve">B. </w:t>
      </w:r>
      <w:r w:rsidRPr="00812819">
        <w:rPr>
          <w:rFonts w:ascii="Comic Sans MS" w:eastAsia="Times New Roman" w:hAnsi="Comic Sans MS" w:cs="Times New Roman"/>
          <w:color w:val="FF0000"/>
          <w:lang w:val="en-US" w:eastAsia="de-DE"/>
        </w:rPr>
        <w:t>plotfunc2d(g(x),</w:t>
      </w:r>
      <w:r w:rsidR="00812819" w:rsidRPr="00812819">
        <w:rPr>
          <w:rFonts w:ascii="Comic Sans MS" w:eastAsia="Times New Roman" w:hAnsi="Comic Sans MS" w:cs="Times New Roman"/>
          <w:color w:val="FF0000"/>
          <w:lang w:val="en-US" w:eastAsia="de-DE"/>
        </w:rPr>
        <w:t xml:space="preserve"> </w:t>
      </w:r>
      <w:r w:rsidRPr="00812819">
        <w:rPr>
          <w:rFonts w:ascii="Comic Sans MS" w:eastAsia="Times New Roman" w:hAnsi="Comic Sans MS" w:cs="Times New Roman"/>
          <w:color w:val="FF0000"/>
          <w:lang w:val="en-US" w:eastAsia="de-DE"/>
        </w:rPr>
        <w:t>x=-3..3)</w:t>
      </w:r>
      <w:r w:rsidR="00812819" w:rsidRPr="00812819">
        <w:rPr>
          <w:rFonts w:ascii="Comic Sans MS" w:eastAsia="Times New Roman" w:hAnsi="Comic Sans MS" w:cs="Times New Roman"/>
          <w:color w:val="000000" w:themeColor="text1"/>
          <w:lang w:val="en-US" w:eastAsia="de-DE"/>
        </w:rPr>
        <w:t xml:space="preserve"> .</w:t>
      </w:r>
      <w:r w:rsidR="00812819">
        <w:rPr>
          <w:rFonts w:ascii="Comic Sans MS" w:eastAsia="Times New Roman" w:hAnsi="Comic Sans MS" w:cs="Times New Roman"/>
          <w:color w:val="000000" w:themeColor="text1"/>
          <w:lang w:val="en-US" w:eastAsia="de-DE"/>
        </w:rPr>
        <w:t xml:space="preserve"> </w:t>
      </w:r>
      <w:r w:rsidR="00812819">
        <w:rPr>
          <w:rFonts w:ascii="Comic Sans MS" w:eastAsia="Times New Roman" w:hAnsi="Comic Sans MS" w:cs="Times New Roman"/>
          <w:color w:val="000000" w:themeColor="text1"/>
          <w:lang w:eastAsia="de-DE"/>
        </w:rPr>
        <w:t xml:space="preserve">Dabei kann man, anstatt </w:t>
      </w:r>
      <w:r w:rsidR="00812819" w:rsidRPr="00812819">
        <w:rPr>
          <w:rFonts w:ascii="Comic Sans MS" w:eastAsia="Times New Roman" w:hAnsi="Comic Sans MS" w:cs="Times New Roman"/>
          <w:color w:val="000000" w:themeColor="text1"/>
          <w:lang w:eastAsia="de-DE"/>
        </w:rPr>
        <w:t>den Befehl zu schreiben auch auf das Graphsymbol rechts klicken</w:t>
      </w:r>
      <w:r w:rsidR="00812819">
        <w:rPr>
          <w:rFonts w:ascii="Comic Sans MS" w:eastAsia="Times New Roman" w:hAnsi="Comic Sans MS" w:cs="Times New Roman"/>
          <w:color w:val="000000" w:themeColor="text1"/>
          <w:lang w:eastAsia="de-DE"/>
        </w:rPr>
        <w:t xml:space="preserve">. Das 2d steht hierbei für zwei </w:t>
      </w:r>
      <w:r w:rsidR="00812819">
        <w:rPr>
          <w:rFonts w:ascii="Comic Sans MS" w:eastAsia="Times New Roman" w:hAnsi="Comic Sans MS" w:cs="Times New Roman"/>
          <w:color w:val="000000" w:themeColor="text1"/>
          <w:lang w:eastAsia="de-DE"/>
        </w:rPr>
        <w:lastRenderedPageBreak/>
        <w:t xml:space="preserve">Dimensional. g(x) ist dann eine Gleichung, die man vorher schon benannt haben muss. X=-3..3 bedeutet, dass der Graph die x-Achse von -3 bis 3 hat. </w:t>
      </w:r>
    </w:p>
    <w:p w14:paraId="6F141C1A" w14:textId="77777777" w:rsidR="00693ACD" w:rsidRDefault="00812819" w:rsidP="00826204">
      <w:pPr>
        <w:jc w:val="both"/>
        <w:rPr>
          <w:rFonts w:ascii="Comic Sans MS" w:eastAsia="Times New Roman" w:hAnsi="Comic Sans MS" w:cs="Times New Roman"/>
          <w:color w:val="000000" w:themeColor="text1"/>
          <w:lang w:eastAsia="de-DE"/>
        </w:rPr>
      </w:pPr>
      <w:r>
        <w:rPr>
          <w:rFonts w:ascii="Comic Sans MS" w:eastAsia="Times New Roman" w:hAnsi="Comic Sans MS" w:cs="Times New Roman"/>
          <w:color w:val="000000" w:themeColor="text1"/>
          <w:lang w:eastAsia="de-DE"/>
        </w:rPr>
        <w:t>Das kann man auch für die y-Achse machen indem man YRange=</w:t>
      </w:r>
      <w:r w:rsidR="00C8166A">
        <w:rPr>
          <w:rFonts w:ascii="Comic Sans MS" w:eastAsia="Times New Roman" w:hAnsi="Comic Sans MS" w:cs="Times New Roman"/>
          <w:color w:val="000000" w:themeColor="text1"/>
          <w:lang w:eastAsia="de-DE"/>
        </w:rPr>
        <w:t xml:space="preserve"> eingibt z</w:t>
      </w:r>
      <w:r>
        <w:rPr>
          <w:rFonts w:ascii="Comic Sans MS" w:eastAsia="Times New Roman" w:hAnsi="Comic Sans MS" w:cs="Times New Roman"/>
          <w:color w:val="000000" w:themeColor="text1"/>
          <w:lang w:eastAsia="de-DE"/>
        </w:rPr>
        <w:t xml:space="preserve">.B. </w:t>
      </w:r>
      <w:r w:rsidRPr="00812819">
        <w:rPr>
          <w:rFonts w:ascii="Comic Sans MS" w:eastAsia="Times New Roman" w:hAnsi="Comic Sans MS" w:cs="Times New Roman"/>
          <w:color w:val="FF0000"/>
          <w:lang w:eastAsia="de-DE"/>
        </w:rPr>
        <w:t>plotfunc2d(g(x), YRange=-5..6</w:t>
      </w:r>
      <w:r>
        <w:rPr>
          <w:rFonts w:ascii="Comic Sans MS" w:eastAsia="Times New Roman" w:hAnsi="Comic Sans MS" w:cs="Times New Roman"/>
          <w:color w:val="000000" w:themeColor="text1"/>
          <w:lang w:eastAsia="de-DE"/>
        </w:rPr>
        <w:t>).</w:t>
      </w:r>
    </w:p>
    <w:p w14:paraId="7186FD1D" w14:textId="77777777" w:rsidR="00693ACD" w:rsidRDefault="00812819" w:rsidP="00826204">
      <w:pPr>
        <w:jc w:val="both"/>
        <w:rPr>
          <w:rFonts w:ascii="Comic Sans MS" w:eastAsia="Times New Roman" w:hAnsi="Comic Sans MS" w:cs="Times New Roman"/>
          <w:color w:val="000000" w:themeColor="text1"/>
          <w:lang w:eastAsia="de-DE"/>
        </w:rPr>
      </w:pPr>
      <w:r>
        <w:rPr>
          <w:rFonts w:ascii="Comic Sans MS" w:eastAsia="Times New Roman" w:hAnsi="Comic Sans MS" w:cs="Times New Roman"/>
          <w:color w:val="000000" w:themeColor="text1"/>
          <w:lang w:eastAsia="de-DE"/>
        </w:rPr>
        <w:t xml:space="preserve"> Natürlic</w:t>
      </w:r>
      <w:r w:rsidR="00C8166A">
        <w:rPr>
          <w:rFonts w:ascii="Comic Sans MS" w:eastAsia="Times New Roman" w:hAnsi="Comic Sans MS" w:cs="Times New Roman"/>
          <w:color w:val="000000" w:themeColor="text1"/>
          <w:lang w:eastAsia="de-DE"/>
        </w:rPr>
        <w:t>h kann man auch beide Achsen gle</w:t>
      </w:r>
      <w:r>
        <w:rPr>
          <w:rFonts w:ascii="Comic Sans MS" w:eastAsia="Times New Roman" w:hAnsi="Comic Sans MS" w:cs="Times New Roman"/>
          <w:color w:val="000000" w:themeColor="text1"/>
          <w:lang w:eastAsia="de-DE"/>
        </w:rPr>
        <w:t>ichzeitig bestimmen, indem man einfach beide Befehle zusammen in die Klammer setzt</w:t>
      </w:r>
      <w:r w:rsidR="00C8166A">
        <w:rPr>
          <w:rFonts w:ascii="Comic Sans MS" w:eastAsia="Times New Roman" w:hAnsi="Comic Sans MS" w:cs="Times New Roman"/>
          <w:color w:val="000000" w:themeColor="text1"/>
          <w:lang w:eastAsia="de-DE"/>
        </w:rPr>
        <w:t>,</w:t>
      </w:r>
      <w:r>
        <w:rPr>
          <w:rFonts w:ascii="Comic Sans MS" w:eastAsia="Times New Roman" w:hAnsi="Comic Sans MS" w:cs="Times New Roman"/>
          <w:color w:val="000000" w:themeColor="text1"/>
          <w:lang w:eastAsia="de-DE"/>
        </w:rPr>
        <w:t xml:space="preserve"> mit einem Komma getrennt.</w:t>
      </w:r>
    </w:p>
    <w:p w14:paraId="62A9427C" w14:textId="77777777" w:rsidR="001F3977" w:rsidRDefault="00812819" w:rsidP="00826204">
      <w:pPr>
        <w:jc w:val="both"/>
        <w:rPr>
          <w:rFonts w:ascii="Comic Sans MS" w:eastAsia="Times New Roman" w:hAnsi="Comic Sans MS" w:cs="Times New Roman"/>
          <w:color w:val="000000" w:themeColor="text1"/>
          <w:lang w:eastAsia="de-DE"/>
        </w:rPr>
      </w:pPr>
      <w:r>
        <w:rPr>
          <w:rFonts w:ascii="Comic Sans MS" w:eastAsia="Times New Roman" w:hAnsi="Comic Sans MS" w:cs="Times New Roman"/>
          <w:color w:val="000000" w:themeColor="text1"/>
          <w:lang w:eastAsia="de-DE"/>
        </w:rPr>
        <w:t xml:space="preserve"> </w:t>
      </w:r>
      <w:r w:rsidRPr="00693ACD">
        <w:rPr>
          <w:rFonts w:ascii="Comic Sans MS" w:eastAsia="Times New Roman" w:hAnsi="Comic Sans MS" w:cs="Times New Roman"/>
          <w:color w:val="000000" w:themeColor="text1"/>
          <w:lang w:eastAsia="de-DE"/>
        </w:rPr>
        <w:t xml:space="preserve">Ein anderes Beispiel wäre </w:t>
      </w:r>
      <w:r w:rsidRPr="00693ACD">
        <w:rPr>
          <w:rFonts w:ascii="Comic Sans MS" w:eastAsia="Times New Roman" w:hAnsi="Comic Sans MS" w:cs="Times New Roman"/>
          <w:color w:val="FF0000"/>
          <w:lang w:eastAsia="de-DE"/>
        </w:rPr>
        <w:t>plotfunc2d(g(x),</w:t>
      </w:r>
      <w:r w:rsidR="00C8166A">
        <w:rPr>
          <w:rFonts w:ascii="Comic Sans MS" w:eastAsia="Times New Roman" w:hAnsi="Comic Sans MS" w:cs="Times New Roman"/>
          <w:color w:val="FF0000"/>
          <w:lang w:eastAsia="de-DE"/>
        </w:rPr>
        <w:t xml:space="preserve"> </w:t>
      </w:r>
      <w:r w:rsidRPr="00693ACD">
        <w:rPr>
          <w:rFonts w:ascii="Comic Sans MS" w:eastAsia="Times New Roman" w:hAnsi="Comic Sans MS" w:cs="Times New Roman"/>
          <w:color w:val="FF0000"/>
          <w:lang w:eastAsia="de-DE"/>
        </w:rPr>
        <w:t xml:space="preserve">x=-3..3,YRange=-5..6,GridVisible=TRUE, Scaling=Constrained) </w:t>
      </w:r>
      <w:r w:rsidRPr="00693ACD">
        <w:rPr>
          <w:rFonts w:ascii="Comic Sans MS" w:eastAsia="Times New Roman" w:hAnsi="Comic Sans MS" w:cs="Times New Roman"/>
          <w:color w:val="000000" w:themeColor="text1"/>
          <w:lang w:eastAsia="de-DE"/>
        </w:rPr>
        <w:t xml:space="preserve">, dabei steht </w:t>
      </w:r>
      <w:r w:rsidR="00693ACD" w:rsidRPr="00693ACD">
        <w:rPr>
          <w:rFonts w:ascii="Comic Sans MS" w:eastAsia="Times New Roman" w:hAnsi="Comic Sans MS" w:cs="Times New Roman"/>
          <w:color w:val="000000" w:themeColor="text1"/>
          <w:lang w:eastAsia="de-DE"/>
        </w:rPr>
        <w:t>GridVisible=TRUE dafür, das</w:t>
      </w:r>
      <w:r w:rsidR="00693ACD">
        <w:rPr>
          <w:rFonts w:ascii="Comic Sans MS" w:eastAsia="Times New Roman" w:hAnsi="Comic Sans MS" w:cs="Times New Roman"/>
          <w:color w:val="000000" w:themeColor="text1"/>
          <w:lang w:eastAsia="de-DE"/>
        </w:rPr>
        <w:t xml:space="preserve">s </w:t>
      </w:r>
      <w:r w:rsidR="00693ACD" w:rsidRPr="00693ACD">
        <w:rPr>
          <w:rFonts w:ascii="Comic Sans MS" w:eastAsia="Times New Roman" w:hAnsi="Comic Sans MS" w:cs="Times New Roman"/>
          <w:color w:val="000000" w:themeColor="text1"/>
          <w:lang w:eastAsia="de-DE"/>
        </w:rPr>
        <w:t>ein K</w:t>
      </w:r>
      <w:r w:rsidR="00693ACD">
        <w:rPr>
          <w:rFonts w:ascii="Comic Sans MS" w:eastAsia="Times New Roman" w:hAnsi="Comic Sans MS" w:cs="Times New Roman"/>
          <w:color w:val="000000" w:themeColor="text1"/>
          <w:lang w:eastAsia="de-DE"/>
        </w:rPr>
        <w:t>arom</w:t>
      </w:r>
      <w:r w:rsidR="00693ACD" w:rsidRPr="00693ACD">
        <w:rPr>
          <w:rFonts w:ascii="Comic Sans MS" w:eastAsia="Times New Roman" w:hAnsi="Comic Sans MS" w:cs="Times New Roman"/>
          <w:color w:val="000000" w:themeColor="text1"/>
          <w:lang w:eastAsia="de-DE"/>
        </w:rPr>
        <w:t>uster im Hintergrund zu sehen ist.</w:t>
      </w:r>
      <w:r w:rsidR="00693ACD">
        <w:rPr>
          <w:rFonts w:ascii="Comic Sans MS" w:eastAsia="Times New Roman" w:hAnsi="Comic Sans MS" w:cs="Times New Roman"/>
          <w:color w:val="000000" w:themeColor="text1"/>
          <w:lang w:eastAsia="de-DE"/>
        </w:rPr>
        <w:t xml:space="preserve"> Das </w:t>
      </w:r>
    </w:p>
    <w:p w14:paraId="1268801E" w14:textId="77777777" w:rsidR="00812819" w:rsidRPr="00693ACD" w:rsidRDefault="00693ACD" w:rsidP="00826204">
      <w:pPr>
        <w:jc w:val="both"/>
        <w:rPr>
          <w:rFonts w:ascii="Comic Sans MS" w:eastAsia="Times New Roman" w:hAnsi="Comic Sans MS" w:cs="Times New Roman"/>
          <w:color w:val="FF0000"/>
          <w:lang w:eastAsia="de-DE"/>
        </w:rPr>
      </w:pPr>
      <w:r>
        <w:rPr>
          <w:rFonts w:ascii="Comic Sans MS" w:eastAsia="Times New Roman" w:hAnsi="Comic Sans MS" w:cs="Times New Roman"/>
          <w:color w:val="000000" w:themeColor="text1"/>
          <w:lang w:eastAsia="de-DE"/>
        </w:rPr>
        <w:t xml:space="preserve">Scaling=Constrained steht für die gleichmäßige verteilte x-und y-Achse. Also, dass bei beiden Achsen eine Einheit gleich </w:t>
      </w:r>
      <w:r w:rsidR="00C8166A">
        <w:rPr>
          <w:rFonts w:ascii="Comic Sans MS" w:eastAsia="Times New Roman" w:hAnsi="Comic Sans MS" w:cs="Times New Roman"/>
          <w:color w:val="000000" w:themeColor="text1"/>
          <w:lang w:eastAsia="de-DE"/>
        </w:rPr>
        <w:t xml:space="preserve">groß </w:t>
      </w:r>
      <w:r>
        <w:rPr>
          <w:rFonts w:ascii="Comic Sans MS" w:eastAsia="Times New Roman" w:hAnsi="Comic Sans MS" w:cs="Times New Roman"/>
          <w:color w:val="000000" w:themeColor="text1"/>
          <w:lang w:eastAsia="de-DE"/>
        </w:rPr>
        <w:t>dargestellt wird.</w:t>
      </w:r>
    </w:p>
    <w:p w14:paraId="4E07B60C" w14:textId="77777777" w:rsidR="00693ACD" w:rsidRDefault="00693ACD" w:rsidP="00826204">
      <w:pPr>
        <w:jc w:val="both"/>
        <w:rPr>
          <w:rFonts w:ascii="Comic Sans MS" w:eastAsia="Times New Roman" w:hAnsi="Comic Sans MS" w:cs="Times New Roman"/>
          <w:color w:val="000000" w:themeColor="text1"/>
          <w:lang w:eastAsia="de-DE"/>
        </w:rPr>
      </w:pPr>
      <w:r>
        <w:rPr>
          <w:rFonts w:ascii="Comic Sans MS" w:eastAsia="Times New Roman" w:hAnsi="Comic Sans MS" w:cs="Times New Roman"/>
          <w:color w:val="000000" w:themeColor="text1"/>
          <w:lang w:eastAsia="de-DE"/>
        </w:rPr>
        <w:t xml:space="preserve">Um mehrere Graphen in der Grafik darzustellen gibt man einfach </w:t>
      </w:r>
      <w:r w:rsidRPr="00693ACD">
        <w:rPr>
          <w:rFonts w:ascii="Comic Sans MS" w:eastAsia="Times New Roman" w:hAnsi="Comic Sans MS" w:cs="Times New Roman"/>
          <w:color w:val="FF0000"/>
          <w:lang w:eastAsia="de-DE"/>
        </w:rPr>
        <w:t>plotfunc2d(g(x),</w:t>
      </w:r>
      <w:r>
        <w:rPr>
          <w:rFonts w:ascii="Comic Sans MS" w:eastAsia="Times New Roman" w:hAnsi="Comic Sans MS" w:cs="Times New Roman"/>
          <w:color w:val="FF0000"/>
          <w:lang w:eastAsia="de-DE"/>
        </w:rPr>
        <w:t xml:space="preserve"> </w:t>
      </w:r>
      <w:r w:rsidRPr="00693ACD">
        <w:rPr>
          <w:rFonts w:ascii="Comic Sans MS" w:eastAsia="Times New Roman" w:hAnsi="Comic Sans MS" w:cs="Times New Roman"/>
          <w:color w:val="FF0000"/>
          <w:lang w:eastAsia="de-DE"/>
        </w:rPr>
        <w:t>h(x))</w:t>
      </w:r>
      <w:r>
        <w:rPr>
          <w:rFonts w:ascii="Comic Sans MS" w:eastAsia="Times New Roman" w:hAnsi="Comic Sans MS" w:cs="Times New Roman"/>
          <w:color w:val="000000" w:themeColor="text1"/>
          <w:lang w:eastAsia="de-DE"/>
        </w:rPr>
        <w:t xml:space="preserve"> ein.</w:t>
      </w:r>
      <w:r w:rsidR="00C8166A">
        <w:rPr>
          <w:rFonts w:ascii="Comic Sans MS" w:eastAsia="Times New Roman" w:hAnsi="Comic Sans MS" w:cs="Times New Roman"/>
          <w:color w:val="000000" w:themeColor="text1"/>
          <w:lang w:eastAsia="de-DE"/>
        </w:rPr>
        <w:t xml:space="preserve"> Dabei steht g(x) und h(x) </w:t>
      </w:r>
      <w:r w:rsidR="0025028B">
        <w:rPr>
          <w:rFonts w:ascii="Comic Sans MS" w:eastAsia="Times New Roman" w:hAnsi="Comic Sans MS" w:cs="Times New Roman"/>
          <w:color w:val="000000" w:themeColor="text1"/>
          <w:lang w:eastAsia="de-DE"/>
        </w:rPr>
        <w:t>für zwei vorher eingegebene Gleichungen.</w:t>
      </w:r>
    </w:p>
    <w:p w14:paraId="18DFB836" w14:textId="77777777" w:rsidR="00A7297C" w:rsidRDefault="00927BA5" w:rsidP="00826204">
      <w:pPr>
        <w:jc w:val="both"/>
        <w:rPr>
          <w:rFonts w:ascii="Comic Sans MS" w:eastAsia="Times New Roman" w:hAnsi="Comic Sans MS" w:cs="Times New Roman"/>
          <w:color w:val="000000" w:themeColor="text1"/>
          <w:lang w:eastAsia="de-DE"/>
        </w:rPr>
      </w:pPr>
      <w:r>
        <w:rPr>
          <w:rFonts w:ascii="Comic Sans MS" w:eastAsia="Times New Roman" w:hAnsi="Comic Sans MS" w:cs="Times New Roman"/>
          <w:color w:val="000000" w:themeColor="text1"/>
          <w:lang w:eastAsia="de-DE"/>
        </w:rPr>
        <w:t xml:space="preserve">Um von einem Graph mehrere Möglichkeiten anzeigen zulassen, schreibt man z.B. </w:t>
      </w:r>
      <w:r w:rsidRPr="00927BA5">
        <w:rPr>
          <w:rFonts w:ascii="Comic Sans MS" w:eastAsia="Times New Roman" w:hAnsi="Comic Sans MS" w:cs="Times New Roman"/>
          <w:color w:val="FF0000"/>
          <w:lang w:eastAsia="de-DE"/>
        </w:rPr>
        <w:t>plotfunc2d(f(x) $ a=-2..2,x=-3..3,YRange=-5..5,GridVisible)</w:t>
      </w:r>
      <w:r w:rsidR="00A7297C">
        <w:rPr>
          <w:rFonts w:ascii="Comic Sans MS" w:eastAsia="Times New Roman" w:hAnsi="Comic Sans MS" w:cs="Times New Roman"/>
          <w:color w:val="000000" w:themeColor="text1"/>
          <w:lang w:eastAsia="de-DE"/>
        </w:rPr>
        <w:t>. Dabei steht $a dafür, dass für den</w:t>
      </w:r>
      <w:r w:rsidR="0025028B">
        <w:rPr>
          <w:rFonts w:ascii="Comic Sans MS" w:eastAsia="Times New Roman" w:hAnsi="Comic Sans MS" w:cs="Times New Roman"/>
          <w:color w:val="000000" w:themeColor="text1"/>
          <w:lang w:eastAsia="de-DE"/>
        </w:rPr>
        <w:t xml:space="preserve"> Parameter a alle Zahlen von -2 bis 2</w:t>
      </w:r>
      <w:r w:rsidR="00A7297C">
        <w:rPr>
          <w:rFonts w:ascii="Comic Sans MS" w:eastAsia="Times New Roman" w:hAnsi="Comic Sans MS" w:cs="Times New Roman"/>
          <w:color w:val="000000" w:themeColor="text1"/>
          <w:lang w:eastAsia="de-DE"/>
        </w:rPr>
        <w:t xml:space="preserve"> eingesetzt werden.</w:t>
      </w:r>
    </w:p>
    <w:p w14:paraId="59AABEE4" w14:textId="77777777" w:rsidR="00A7297C" w:rsidRPr="00A7297C" w:rsidRDefault="00A7297C" w:rsidP="00826204">
      <w:pPr>
        <w:jc w:val="both"/>
        <w:rPr>
          <w:rFonts w:ascii="Comic Sans MS" w:eastAsia="Times New Roman" w:hAnsi="Comic Sans MS" w:cs="Times New Roman"/>
          <w:color w:val="000000" w:themeColor="text1"/>
          <w:lang w:eastAsia="de-DE"/>
        </w:rPr>
      </w:pPr>
      <w:r>
        <w:rPr>
          <w:rFonts w:ascii="Comic Sans MS" w:eastAsia="Times New Roman" w:hAnsi="Comic Sans MS" w:cs="Times New Roman"/>
          <w:color w:val="000000" w:themeColor="text1"/>
          <w:lang w:eastAsia="de-DE"/>
        </w:rPr>
        <w:t xml:space="preserve">Um einen drei Dimensionalen Graphen darzustellen benutzt man den gleichen Befehl wie bei zwei Dimensionalen und zwar plotfunc allerdings nicht mit 2d, sondern mit 3d. Also z.B. </w:t>
      </w:r>
      <w:r w:rsidR="00D929CC">
        <w:rPr>
          <w:rFonts w:ascii="Comic Sans MS" w:eastAsia="Times New Roman" w:hAnsi="Comic Sans MS" w:cs="Times New Roman"/>
          <w:color w:val="000000" w:themeColor="text1"/>
          <w:lang w:eastAsia="de-DE"/>
        </w:rPr>
        <w:t>plotfunc3d(f(x,y)). Natürlich muss man f(x,y) vorher definieren.</w:t>
      </w:r>
    </w:p>
    <w:p w14:paraId="066A116A" w14:textId="77777777" w:rsidR="00063875" w:rsidRDefault="00063875" w:rsidP="00826204">
      <w:pPr>
        <w:jc w:val="both"/>
        <w:rPr>
          <w:rFonts w:ascii="Comic Sans MS" w:eastAsia="Times New Roman" w:hAnsi="Comic Sans MS" w:cs="Times New Roman"/>
          <w:color w:val="FF0000"/>
          <w:lang w:eastAsia="de-DE"/>
        </w:rPr>
      </w:pPr>
    </w:p>
    <w:p w14:paraId="2E2AC828" w14:textId="77777777" w:rsidR="00063875" w:rsidRPr="00C8166A" w:rsidRDefault="00063875" w:rsidP="00826204">
      <w:pPr>
        <w:jc w:val="both"/>
        <w:rPr>
          <w:rFonts w:ascii="Comic Sans MS" w:eastAsia="Times New Roman" w:hAnsi="Comic Sans MS" w:cs="Times New Roman"/>
          <w:b/>
          <w:color w:val="70AD47" w:themeColor="accent6"/>
          <w:lang w:eastAsia="de-DE"/>
        </w:rPr>
      </w:pPr>
      <w:r w:rsidRPr="00C8166A">
        <w:rPr>
          <w:rFonts w:ascii="Comic Sans MS" w:eastAsia="Times New Roman" w:hAnsi="Comic Sans MS" w:cs="Times New Roman"/>
          <w:b/>
          <w:color w:val="70AD47" w:themeColor="accent6"/>
          <w:lang w:eastAsia="de-DE"/>
        </w:rPr>
        <w:t>Graphen als Funktion darstellen:</w:t>
      </w:r>
    </w:p>
    <w:p w14:paraId="3A4D664C" w14:textId="77777777" w:rsidR="00927BA5" w:rsidRDefault="00063875" w:rsidP="00826204">
      <w:pPr>
        <w:jc w:val="both"/>
        <w:rPr>
          <w:rFonts w:ascii="Comic Sans MS" w:eastAsia="Times New Roman" w:hAnsi="Comic Sans MS" w:cs="Times New Roman"/>
          <w:color w:val="000000" w:themeColor="text1"/>
          <w:lang w:eastAsia="de-DE"/>
        </w:rPr>
      </w:pPr>
      <w:r>
        <w:rPr>
          <w:rFonts w:ascii="Comic Sans MS" w:eastAsia="Times New Roman" w:hAnsi="Comic Sans MS" w:cs="Times New Roman"/>
          <w:color w:val="000000" w:themeColor="text1"/>
          <w:lang w:eastAsia="de-DE"/>
        </w:rPr>
        <w:t xml:space="preserve">Um aus einem Graphen eine Funktion zu machen benutzt man den Befehl </w:t>
      </w:r>
      <w:r w:rsidR="00A7297C" w:rsidRPr="00A7297C">
        <w:rPr>
          <w:rFonts w:ascii="Comic Sans MS" w:eastAsia="Times New Roman" w:hAnsi="Comic Sans MS" w:cs="Times New Roman"/>
          <w:color w:val="FF0000"/>
          <w:lang w:eastAsia="de-DE"/>
        </w:rPr>
        <w:t>fabschnitt := pi</w:t>
      </w:r>
      <w:r w:rsidR="00A7297C">
        <w:rPr>
          <w:rFonts w:ascii="Comic Sans MS" w:eastAsia="Times New Roman" w:hAnsi="Comic Sans MS" w:cs="Times New Roman"/>
          <w:color w:val="FF0000"/>
          <w:lang w:eastAsia="de-DE"/>
        </w:rPr>
        <w:t>e</w:t>
      </w:r>
      <w:r w:rsidR="00A7297C" w:rsidRPr="00A7297C">
        <w:rPr>
          <w:rFonts w:ascii="Comic Sans MS" w:eastAsia="Times New Roman" w:hAnsi="Comic Sans MS" w:cs="Times New Roman"/>
          <w:color w:val="FF0000"/>
          <w:lang w:eastAsia="de-DE"/>
        </w:rPr>
        <w:t>cewise(); plotfunc2d(fabschnitt(x))</w:t>
      </w:r>
      <w:r w:rsidR="00A7297C">
        <w:rPr>
          <w:rFonts w:ascii="Comic Sans MS" w:eastAsia="Times New Roman" w:hAnsi="Comic Sans MS" w:cs="Times New Roman"/>
          <w:color w:val="FF0000"/>
          <w:lang w:eastAsia="de-DE"/>
        </w:rPr>
        <w:t xml:space="preserve"> </w:t>
      </w:r>
      <w:r w:rsidR="00A7297C">
        <w:rPr>
          <w:rFonts w:ascii="Comic Sans MS" w:eastAsia="Times New Roman" w:hAnsi="Comic Sans MS" w:cs="Times New Roman"/>
          <w:color w:val="000000" w:themeColor="text1"/>
          <w:lang w:eastAsia="de-DE"/>
        </w:rPr>
        <w:t>. Man muss in die Klammer nach piecewise die Definitionen von x schreiben also z.B. (x&gt;1,x).</w:t>
      </w:r>
    </w:p>
    <w:p w14:paraId="01DBCD97" w14:textId="77777777" w:rsidR="001F3B97" w:rsidRDefault="001F3B97" w:rsidP="00826204">
      <w:pPr>
        <w:jc w:val="both"/>
        <w:rPr>
          <w:rFonts w:ascii="Comic Sans MS" w:eastAsia="Times New Roman" w:hAnsi="Comic Sans MS" w:cs="Times New Roman"/>
          <w:color w:val="000000" w:themeColor="text1"/>
          <w:lang w:eastAsia="de-DE"/>
        </w:rPr>
      </w:pPr>
    </w:p>
    <w:p w14:paraId="61DA0CAD" w14:textId="77777777" w:rsidR="001F3B97" w:rsidRDefault="001F3B97" w:rsidP="00826204">
      <w:pPr>
        <w:jc w:val="both"/>
        <w:rPr>
          <w:rFonts w:ascii="Comic Sans MS" w:eastAsia="Times New Roman" w:hAnsi="Comic Sans MS" w:cs="Times New Roman"/>
          <w:color w:val="000000" w:themeColor="text1"/>
          <w:lang w:eastAsia="de-DE"/>
        </w:rPr>
      </w:pPr>
    </w:p>
    <w:p w14:paraId="05252BC2" w14:textId="77777777" w:rsidR="001F3B97" w:rsidRDefault="001F3B97" w:rsidP="00826204">
      <w:pPr>
        <w:jc w:val="both"/>
        <w:rPr>
          <w:rFonts w:ascii="Comic Sans MS" w:eastAsia="Times New Roman" w:hAnsi="Comic Sans MS" w:cs="Times New Roman"/>
          <w:color w:val="000000" w:themeColor="text1"/>
          <w:lang w:eastAsia="de-DE"/>
        </w:rPr>
      </w:pPr>
    </w:p>
    <w:p w14:paraId="686ABAE6" w14:textId="6190E75E" w:rsidR="001F3B97" w:rsidRDefault="001F3B97">
      <w:pPr>
        <w:rPr>
          <w:rFonts w:ascii="Comic Sans MS" w:eastAsia="Times New Roman" w:hAnsi="Comic Sans MS" w:cs="Times New Roman"/>
          <w:color w:val="000000" w:themeColor="text1"/>
          <w:lang w:eastAsia="de-DE"/>
        </w:rPr>
      </w:pPr>
      <w:r>
        <w:rPr>
          <w:rFonts w:ascii="Comic Sans MS" w:eastAsia="Times New Roman" w:hAnsi="Comic Sans MS" w:cs="Times New Roman"/>
          <w:color w:val="000000" w:themeColor="text1"/>
          <w:lang w:eastAsia="de-DE"/>
        </w:rPr>
        <w:br w:type="page"/>
      </w:r>
    </w:p>
    <w:p w14:paraId="6ECF0408" w14:textId="77777777" w:rsidR="00CE2AA2" w:rsidRPr="0025028B" w:rsidRDefault="00BE6CB4" w:rsidP="00826204">
      <w:pPr>
        <w:jc w:val="both"/>
        <w:rPr>
          <w:rFonts w:ascii="Comic Sans MS" w:eastAsia="Times New Roman" w:hAnsi="Comic Sans MS" w:cs="Times New Roman"/>
          <w:b/>
          <w:color w:val="70AD47" w:themeColor="accent6"/>
          <w:lang w:eastAsia="de-DE"/>
        </w:rPr>
      </w:pPr>
      <w:r w:rsidRPr="0025028B">
        <w:rPr>
          <w:rFonts w:ascii="Comic Sans MS" w:eastAsia="Times New Roman" w:hAnsi="Comic Sans MS" w:cs="Times New Roman"/>
          <w:b/>
          <w:color w:val="70AD47" w:themeColor="accent6"/>
          <w:lang w:eastAsia="de-DE"/>
        </w:rPr>
        <w:lastRenderedPageBreak/>
        <w:t>Zusammenfassung der Befehle:</w:t>
      </w:r>
    </w:p>
    <w:p w14:paraId="16DA86D1" w14:textId="77777777" w:rsidR="00384FE6" w:rsidRPr="00BE6CB4" w:rsidRDefault="00384FE6" w:rsidP="00826204">
      <w:pPr>
        <w:jc w:val="both"/>
        <w:rPr>
          <w:rFonts w:ascii="Comic Sans MS" w:eastAsia="Times New Roman" w:hAnsi="Comic Sans MS" w:cs="Times New Roman"/>
          <w:b/>
          <w:color w:val="000000" w:themeColor="text1"/>
          <w:lang w:eastAsia="de-DE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BE6CB4" w14:paraId="199957C2" w14:textId="77777777" w:rsidTr="00BE6CB4">
        <w:tc>
          <w:tcPr>
            <w:tcW w:w="3964" w:type="dxa"/>
          </w:tcPr>
          <w:p w14:paraId="5872C695" w14:textId="77777777" w:rsidR="00BE6CB4" w:rsidRDefault="00BE6CB4" w:rsidP="00826204">
            <w:pPr>
              <w:jc w:val="both"/>
              <w:rPr>
                <w:rFonts w:ascii="Comic Sans MS" w:eastAsia="Times New Roman" w:hAnsi="Comic Sans MS" w:cs="Times New Roman"/>
                <w:color w:val="000000" w:themeColor="text1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lang w:eastAsia="de-DE"/>
              </w:rPr>
              <w:t>Gedächtnis löschen</w:t>
            </w:r>
          </w:p>
        </w:tc>
        <w:tc>
          <w:tcPr>
            <w:tcW w:w="5670" w:type="dxa"/>
          </w:tcPr>
          <w:p w14:paraId="463926FB" w14:textId="77777777" w:rsidR="00BE6CB4" w:rsidRDefault="00BE6CB4" w:rsidP="00826204">
            <w:pPr>
              <w:jc w:val="both"/>
              <w:rPr>
                <w:rFonts w:ascii="Comic Sans MS" w:eastAsia="Times New Roman" w:hAnsi="Comic Sans MS" w:cs="Times New Roman"/>
                <w:color w:val="000000" w:themeColor="text1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lang w:eastAsia="de-DE"/>
              </w:rPr>
              <w:t>reset()</w:t>
            </w:r>
          </w:p>
        </w:tc>
      </w:tr>
      <w:tr w:rsidR="00BE6CB4" w14:paraId="78909768" w14:textId="77777777" w:rsidTr="00BE6CB4">
        <w:tc>
          <w:tcPr>
            <w:tcW w:w="3964" w:type="dxa"/>
          </w:tcPr>
          <w:p w14:paraId="2AC86886" w14:textId="77777777" w:rsidR="00BE6CB4" w:rsidRDefault="00BE6CB4" w:rsidP="00826204">
            <w:pPr>
              <w:jc w:val="both"/>
              <w:rPr>
                <w:rFonts w:ascii="Comic Sans MS" w:eastAsia="Times New Roman" w:hAnsi="Comic Sans MS" w:cs="Times New Roman"/>
                <w:color w:val="000000" w:themeColor="text1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lang w:eastAsia="de-DE"/>
              </w:rPr>
              <w:t>Addition und Subtraktion</w:t>
            </w:r>
          </w:p>
        </w:tc>
        <w:tc>
          <w:tcPr>
            <w:tcW w:w="5670" w:type="dxa"/>
          </w:tcPr>
          <w:p w14:paraId="655E9540" w14:textId="77777777" w:rsidR="00BE6CB4" w:rsidRDefault="00BE6CB4" w:rsidP="00826204">
            <w:pPr>
              <w:jc w:val="both"/>
              <w:rPr>
                <w:rFonts w:ascii="Comic Sans MS" w:eastAsia="Times New Roman" w:hAnsi="Comic Sans MS" w:cs="Times New Roman"/>
                <w:color w:val="000000" w:themeColor="text1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lang w:eastAsia="de-DE"/>
              </w:rPr>
              <w:t>+ ; -</w:t>
            </w:r>
          </w:p>
        </w:tc>
      </w:tr>
      <w:tr w:rsidR="00BE6CB4" w14:paraId="0A442C52" w14:textId="77777777" w:rsidTr="00BE6CB4">
        <w:tc>
          <w:tcPr>
            <w:tcW w:w="3964" w:type="dxa"/>
          </w:tcPr>
          <w:p w14:paraId="5E0D64D8" w14:textId="77777777" w:rsidR="00BE6CB4" w:rsidRDefault="00BE6CB4" w:rsidP="00826204">
            <w:pPr>
              <w:jc w:val="both"/>
              <w:rPr>
                <w:rFonts w:ascii="Comic Sans MS" w:eastAsia="Times New Roman" w:hAnsi="Comic Sans MS" w:cs="Times New Roman"/>
                <w:color w:val="000000" w:themeColor="text1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lang w:eastAsia="de-DE"/>
              </w:rPr>
              <w:t>Multiplikation</w:t>
            </w:r>
          </w:p>
        </w:tc>
        <w:tc>
          <w:tcPr>
            <w:tcW w:w="5670" w:type="dxa"/>
          </w:tcPr>
          <w:p w14:paraId="42E29A3F" w14:textId="77777777" w:rsidR="00BE6CB4" w:rsidRDefault="00BE6CB4" w:rsidP="00826204">
            <w:pPr>
              <w:jc w:val="both"/>
              <w:rPr>
                <w:rFonts w:ascii="Comic Sans MS" w:eastAsia="Times New Roman" w:hAnsi="Comic Sans MS" w:cs="Times New Roman"/>
                <w:color w:val="000000" w:themeColor="text1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lang w:eastAsia="de-DE"/>
              </w:rPr>
              <w:t>*</w:t>
            </w:r>
          </w:p>
        </w:tc>
      </w:tr>
      <w:tr w:rsidR="00BE6CB4" w14:paraId="4BF91EFA" w14:textId="77777777" w:rsidTr="00BE6CB4">
        <w:tc>
          <w:tcPr>
            <w:tcW w:w="3964" w:type="dxa"/>
          </w:tcPr>
          <w:p w14:paraId="7464F990" w14:textId="77777777" w:rsidR="00BE6CB4" w:rsidRDefault="00BE6CB4" w:rsidP="00826204">
            <w:pPr>
              <w:jc w:val="both"/>
              <w:rPr>
                <w:rFonts w:ascii="Comic Sans MS" w:eastAsia="Times New Roman" w:hAnsi="Comic Sans MS" w:cs="Times New Roman"/>
                <w:color w:val="000000" w:themeColor="text1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lang w:eastAsia="de-DE"/>
              </w:rPr>
              <w:t>Division</w:t>
            </w:r>
          </w:p>
        </w:tc>
        <w:tc>
          <w:tcPr>
            <w:tcW w:w="5670" w:type="dxa"/>
          </w:tcPr>
          <w:p w14:paraId="60C6F6DB" w14:textId="77777777" w:rsidR="00BE6CB4" w:rsidRDefault="00BE6CB4" w:rsidP="00826204">
            <w:pPr>
              <w:jc w:val="both"/>
              <w:rPr>
                <w:rFonts w:ascii="Comic Sans MS" w:eastAsia="Times New Roman" w:hAnsi="Comic Sans MS" w:cs="Times New Roman"/>
                <w:color w:val="000000" w:themeColor="text1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lang w:eastAsia="de-DE"/>
              </w:rPr>
              <w:t>/</w:t>
            </w:r>
          </w:p>
        </w:tc>
      </w:tr>
      <w:tr w:rsidR="00BE6CB4" w14:paraId="1E4E54FE" w14:textId="77777777" w:rsidTr="00BE6CB4">
        <w:tc>
          <w:tcPr>
            <w:tcW w:w="3964" w:type="dxa"/>
          </w:tcPr>
          <w:p w14:paraId="2F263A7B" w14:textId="77777777" w:rsidR="00BE6CB4" w:rsidRDefault="00BE6CB4" w:rsidP="00826204">
            <w:pPr>
              <w:jc w:val="both"/>
              <w:rPr>
                <w:rFonts w:ascii="Comic Sans MS" w:eastAsia="Times New Roman" w:hAnsi="Comic Sans MS" w:cs="Times New Roman"/>
                <w:color w:val="000000" w:themeColor="text1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lang w:eastAsia="de-DE"/>
              </w:rPr>
              <w:t>Potenz</w:t>
            </w:r>
          </w:p>
        </w:tc>
        <w:tc>
          <w:tcPr>
            <w:tcW w:w="5670" w:type="dxa"/>
          </w:tcPr>
          <w:p w14:paraId="689E5C78" w14:textId="77777777" w:rsidR="00BE6CB4" w:rsidRDefault="00BE6CB4" w:rsidP="00826204">
            <w:pPr>
              <w:jc w:val="both"/>
              <w:rPr>
                <w:rFonts w:ascii="Comic Sans MS" w:eastAsia="Times New Roman" w:hAnsi="Comic Sans MS" w:cs="Times New Roman"/>
                <w:color w:val="000000" w:themeColor="text1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lang w:eastAsia="de-DE"/>
              </w:rPr>
              <w:t>x^2</w:t>
            </w:r>
          </w:p>
        </w:tc>
      </w:tr>
      <w:tr w:rsidR="00BE6CB4" w14:paraId="101DFFB2" w14:textId="77777777" w:rsidTr="00BE6CB4">
        <w:tc>
          <w:tcPr>
            <w:tcW w:w="3964" w:type="dxa"/>
          </w:tcPr>
          <w:p w14:paraId="3E1F4F3E" w14:textId="77777777" w:rsidR="00BE6CB4" w:rsidRDefault="00BE6CB4" w:rsidP="00826204">
            <w:pPr>
              <w:jc w:val="both"/>
              <w:rPr>
                <w:rFonts w:ascii="Comic Sans MS" w:eastAsia="Times New Roman" w:hAnsi="Comic Sans MS" w:cs="Times New Roman"/>
                <w:color w:val="000000" w:themeColor="text1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lang w:eastAsia="de-DE"/>
              </w:rPr>
              <w:t xml:space="preserve">Wurzeln </w:t>
            </w:r>
          </w:p>
        </w:tc>
        <w:tc>
          <w:tcPr>
            <w:tcW w:w="5670" w:type="dxa"/>
          </w:tcPr>
          <w:p w14:paraId="522FD57D" w14:textId="77777777" w:rsidR="00BE6CB4" w:rsidRDefault="00BE6CB4" w:rsidP="00826204">
            <w:pPr>
              <w:jc w:val="both"/>
              <w:rPr>
                <w:rFonts w:ascii="Comic Sans MS" w:eastAsia="Times New Roman" w:hAnsi="Comic Sans MS" w:cs="Times New Roman"/>
                <w:color w:val="000000" w:themeColor="text1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lang w:eastAsia="de-DE"/>
              </w:rPr>
              <w:t>squrt()</w:t>
            </w:r>
          </w:p>
        </w:tc>
      </w:tr>
      <w:tr w:rsidR="00BE6CB4" w14:paraId="25748467" w14:textId="77777777" w:rsidTr="00BE6CB4">
        <w:tc>
          <w:tcPr>
            <w:tcW w:w="3964" w:type="dxa"/>
          </w:tcPr>
          <w:p w14:paraId="69E6F6A0" w14:textId="77777777" w:rsidR="00BE6CB4" w:rsidRDefault="00BE6CB4" w:rsidP="00826204">
            <w:pPr>
              <w:jc w:val="both"/>
              <w:rPr>
                <w:rFonts w:ascii="Comic Sans MS" w:eastAsia="Times New Roman" w:hAnsi="Comic Sans MS" w:cs="Times New Roman"/>
                <w:color w:val="000000" w:themeColor="text1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lang w:eastAsia="de-DE"/>
              </w:rPr>
              <w:t>Bruch in Dezimalzahl umwandeln</w:t>
            </w:r>
          </w:p>
        </w:tc>
        <w:tc>
          <w:tcPr>
            <w:tcW w:w="5670" w:type="dxa"/>
          </w:tcPr>
          <w:p w14:paraId="5C904359" w14:textId="77777777" w:rsidR="00BE6CB4" w:rsidRDefault="00BE6CB4" w:rsidP="00826204">
            <w:pPr>
              <w:jc w:val="both"/>
              <w:rPr>
                <w:rFonts w:ascii="Comic Sans MS" w:eastAsia="Times New Roman" w:hAnsi="Comic Sans MS" w:cs="Times New Roman"/>
                <w:color w:val="000000" w:themeColor="text1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lang w:eastAsia="de-DE"/>
              </w:rPr>
              <w:t>float(%)</w:t>
            </w:r>
          </w:p>
        </w:tc>
      </w:tr>
      <w:tr w:rsidR="00BE6CB4" w14:paraId="1A4AA7F6" w14:textId="77777777" w:rsidTr="00BE6CB4">
        <w:tc>
          <w:tcPr>
            <w:tcW w:w="3964" w:type="dxa"/>
          </w:tcPr>
          <w:p w14:paraId="02081972" w14:textId="77777777" w:rsidR="00BE6CB4" w:rsidRPr="00BE6CB4" w:rsidRDefault="00BE6CB4" w:rsidP="00826204">
            <w:pPr>
              <w:jc w:val="both"/>
            </w:pPr>
            <w:r>
              <w:rPr>
                <w:rFonts w:ascii="Source Sans Pro" w:hAnsi="Source Sans Pro"/>
                <w:color w:val="222222"/>
                <w:shd w:val="clear" w:color="auto" w:fill="FFFFFF"/>
              </w:rPr>
              <w:t>π</w:t>
            </w:r>
          </w:p>
        </w:tc>
        <w:tc>
          <w:tcPr>
            <w:tcW w:w="5670" w:type="dxa"/>
          </w:tcPr>
          <w:p w14:paraId="0BC4DC78" w14:textId="77777777" w:rsidR="00BE6CB4" w:rsidRDefault="00BE6CB4" w:rsidP="00826204">
            <w:pPr>
              <w:jc w:val="both"/>
              <w:rPr>
                <w:rFonts w:ascii="Comic Sans MS" w:eastAsia="Times New Roman" w:hAnsi="Comic Sans MS" w:cs="Times New Roman"/>
                <w:color w:val="000000" w:themeColor="text1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lang w:eastAsia="de-DE"/>
              </w:rPr>
              <w:t>PI</w:t>
            </w:r>
          </w:p>
        </w:tc>
      </w:tr>
      <w:tr w:rsidR="001F3B97" w14:paraId="42D9BA93" w14:textId="77777777" w:rsidTr="00BE6CB4">
        <w:tc>
          <w:tcPr>
            <w:tcW w:w="3964" w:type="dxa"/>
          </w:tcPr>
          <w:p w14:paraId="4E16C551" w14:textId="35D76C20" w:rsidR="001F3B97" w:rsidRDefault="001F3B97" w:rsidP="00826204">
            <w:pPr>
              <w:jc w:val="both"/>
              <w:rPr>
                <w:rFonts w:ascii="Comic Sans MS" w:eastAsia="Times New Roman" w:hAnsi="Comic Sans MS" w:cs="Times New Roman"/>
                <w:color w:val="000000" w:themeColor="text1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lang w:eastAsia="de-DE"/>
              </w:rPr>
              <w:t>E</w:t>
            </w:r>
          </w:p>
        </w:tc>
        <w:tc>
          <w:tcPr>
            <w:tcW w:w="5670" w:type="dxa"/>
          </w:tcPr>
          <w:p w14:paraId="5A9C8CFD" w14:textId="25A76A56" w:rsidR="001F3B97" w:rsidRDefault="001F3B97" w:rsidP="00826204">
            <w:pPr>
              <w:jc w:val="both"/>
              <w:rPr>
                <w:rFonts w:ascii="Comic Sans MS" w:eastAsia="Times New Roman" w:hAnsi="Comic Sans MS" w:cs="Times New Roman"/>
                <w:color w:val="000000" w:themeColor="text1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lang w:eastAsia="de-DE"/>
              </w:rPr>
              <w:t>Eulersche Zahl</w:t>
            </w:r>
            <w:bookmarkStart w:id="0" w:name="_GoBack"/>
            <w:bookmarkEnd w:id="0"/>
          </w:p>
        </w:tc>
      </w:tr>
      <w:tr w:rsidR="00BE6CB4" w14:paraId="328CC10C" w14:textId="77777777" w:rsidTr="00BE6CB4">
        <w:tc>
          <w:tcPr>
            <w:tcW w:w="3964" w:type="dxa"/>
          </w:tcPr>
          <w:p w14:paraId="3D1A53F6" w14:textId="77777777" w:rsidR="00BE6CB4" w:rsidRDefault="00BE6CB4" w:rsidP="00826204">
            <w:pPr>
              <w:jc w:val="both"/>
              <w:rPr>
                <w:rFonts w:ascii="Comic Sans MS" w:eastAsia="Times New Roman" w:hAnsi="Comic Sans MS" w:cs="Times New Roman"/>
                <w:color w:val="000000" w:themeColor="text1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lang w:eastAsia="de-DE"/>
              </w:rPr>
              <w:t>Sinus berechnen</w:t>
            </w:r>
          </w:p>
        </w:tc>
        <w:tc>
          <w:tcPr>
            <w:tcW w:w="5670" w:type="dxa"/>
          </w:tcPr>
          <w:p w14:paraId="3613D986" w14:textId="77777777" w:rsidR="00BE6CB4" w:rsidRDefault="00BE6CB4" w:rsidP="00826204">
            <w:pPr>
              <w:jc w:val="both"/>
              <w:rPr>
                <w:rFonts w:ascii="Comic Sans MS" w:eastAsia="Times New Roman" w:hAnsi="Comic Sans MS" w:cs="Times New Roman"/>
                <w:color w:val="000000" w:themeColor="text1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lang w:eastAsia="de-DE"/>
              </w:rPr>
              <w:t>sin()</w:t>
            </w:r>
          </w:p>
        </w:tc>
      </w:tr>
      <w:tr w:rsidR="00BE6CB4" w14:paraId="41759E82" w14:textId="77777777" w:rsidTr="00BE6CB4">
        <w:tc>
          <w:tcPr>
            <w:tcW w:w="3964" w:type="dxa"/>
          </w:tcPr>
          <w:p w14:paraId="5CD6BB41" w14:textId="77777777" w:rsidR="00BE6CB4" w:rsidRDefault="00BE6CB4" w:rsidP="00826204">
            <w:pPr>
              <w:jc w:val="both"/>
              <w:rPr>
                <w:rFonts w:ascii="Comic Sans MS" w:eastAsia="Times New Roman" w:hAnsi="Comic Sans MS" w:cs="Times New Roman"/>
                <w:color w:val="000000" w:themeColor="text1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lang w:eastAsia="de-DE"/>
              </w:rPr>
              <w:t>Oberfläche Würfel</w:t>
            </w:r>
          </w:p>
        </w:tc>
        <w:tc>
          <w:tcPr>
            <w:tcW w:w="5670" w:type="dxa"/>
          </w:tcPr>
          <w:p w14:paraId="34DA9AE9" w14:textId="77777777" w:rsidR="00BE6CB4" w:rsidRDefault="00BE6CB4" w:rsidP="00826204">
            <w:pPr>
              <w:jc w:val="both"/>
              <w:rPr>
                <w:rFonts w:ascii="Comic Sans MS" w:eastAsia="Times New Roman" w:hAnsi="Comic Sans MS" w:cs="Times New Roman"/>
                <w:color w:val="000000" w:themeColor="text1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lang w:eastAsia="de-DE"/>
              </w:rPr>
              <w:t>Oberf:=6*a^2; a=</w:t>
            </w:r>
          </w:p>
        </w:tc>
      </w:tr>
      <w:tr w:rsidR="00BE6CB4" w14:paraId="2CDA6B23" w14:textId="77777777" w:rsidTr="00BE6CB4">
        <w:tc>
          <w:tcPr>
            <w:tcW w:w="3964" w:type="dxa"/>
          </w:tcPr>
          <w:p w14:paraId="584EAE1A" w14:textId="77777777" w:rsidR="00BE6CB4" w:rsidRDefault="00BE6CB4" w:rsidP="00826204">
            <w:pPr>
              <w:jc w:val="both"/>
              <w:rPr>
                <w:rFonts w:ascii="Comic Sans MS" w:eastAsia="Times New Roman" w:hAnsi="Comic Sans MS" w:cs="Times New Roman"/>
                <w:color w:val="000000" w:themeColor="text1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lang w:eastAsia="de-DE"/>
              </w:rPr>
              <w:t>Volumen Würfel</w:t>
            </w:r>
          </w:p>
        </w:tc>
        <w:tc>
          <w:tcPr>
            <w:tcW w:w="5670" w:type="dxa"/>
          </w:tcPr>
          <w:p w14:paraId="5D7A0338" w14:textId="77777777" w:rsidR="00BE6CB4" w:rsidRDefault="00BE6CB4" w:rsidP="00826204">
            <w:pPr>
              <w:jc w:val="both"/>
              <w:rPr>
                <w:rFonts w:ascii="Comic Sans MS" w:eastAsia="Times New Roman" w:hAnsi="Comic Sans MS" w:cs="Times New Roman"/>
                <w:color w:val="000000" w:themeColor="text1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lang w:eastAsia="de-DE"/>
              </w:rPr>
              <w:t>Volumen:=a^3; a=</w:t>
            </w:r>
          </w:p>
        </w:tc>
      </w:tr>
      <w:tr w:rsidR="00BE6CB4" w:rsidRPr="00BE6CB4" w14:paraId="791268ED" w14:textId="77777777" w:rsidTr="00BE6CB4">
        <w:tc>
          <w:tcPr>
            <w:tcW w:w="3964" w:type="dxa"/>
          </w:tcPr>
          <w:p w14:paraId="524CF7DA" w14:textId="77777777" w:rsidR="00BE6CB4" w:rsidRDefault="00BE6CB4" w:rsidP="00826204">
            <w:pPr>
              <w:jc w:val="both"/>
              <w:rPr>
                <w:rFonts w:ascii="Comic Sans MS" w:eastAsia="Times New Roman" w:hAnsi="Comic Sans MS" w:cs="Times New Roman"/>
                <w:color w:val="000000" w:themeColor="text1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lang w:eastAsia="de-DE"/>
              </w:rPr>
              <w:t>Oberfläche Quader</w:t>
            </w:r>
          </w:p>
        </w:tc>
        <w:tc>
          <w:tcPr>
            <w:tcW w:w="5670" w:type="dxa"/>
          </w:tcPr>
          <w:p w14:paraId="6DCD53BD" w14:textId="77777777" w:rsidR="00BE6CB4" w:rsidRPr="00BE6CB4" w:rsidRDefault="00BE6CB4" w:rsidP="00826204">
            <w:pPr>
              <w:jc w:val="both"/>
              <w:rPr>
                <w:rFonts w:ascii="Comic Sans MS" w:eastAsia="Times New Roman" w:hAnsi="Comic Sans MS" w:cs="Times New Roman"/>
                <w:color w:val="000000" w:themeColor="text1"/>
                <w:lang w:val="en-US" w:eastAsia="de-DE"/>
              </w:rPr>
            </w:pPr>
            <w:r w:rsidRPr="00BE6CB4">
              <w:rPr>
                <w:rFonts w:ascii="Comic Sans MS" w:eastAsia="Times New Roman" w:hAnsi="Comic Sans MS" w:cs="Times New Roman"/>
                <w:color w:val="000000" w:themeColor="text1"/>
                <w:lang w:val="en-US" w:eastAsia="de-DE"/>
              </w:rPr>
              <w:t>Oberfl_Quader:=2*a*b+2*b*c+2*a*c; a=</w:t>
            </w:r>
          </w:p>
        </w:tc>
      </w:tr>
      <w:tr w:rsidR="00BE6CB4" w:rsidRPr="00BE6CB4" w14:paraId="74CFC0DA" w14:textId="77777777" w:rsidTr="00BE6CB4">
        <w:tc>
          <w:tcPr>
            <w:tcW w:w="3964" w:type="dxa"/>
          </w:tcPr>
          <w:p w14:paraId="52504242" w14:textId="77777777" w:rsidR="00BE6CB4" w:rsidRPr="00BE6CB4" w:rsidRDefault="00BE6CB4" w:rsidP="00826204">
            <w:pPr>
              <w:jc w:val="both"/>
              <w:rPr>
                <w:rFonts w:ascii="Comic Sans MS" w:eastAsia="Times New Roman" w:hAnsi="Comic Sans MS" w:cs="Times New Roman"/>
                <w:color w:val="000000" w:themeColor="text1"/>
                <w:lang w:val="en-US" w:eastAsia="de-DE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lang w:val="en-US" w:eastAsia="de-DE"/>
              </w:rPr>
              <w:t>Volumen Quader</w:t>
            </w:r>
          </w:p>
        </w:tc>
        <w:tc>
          <w:tcPr>
            <w:tcW w:w="5670" w:type="dxa"/>
          </w:tcPr>
          <w:p w14:paraId="6C0AC90C" w14:textId="77777777" w:rsidR="00BE6CB4" w:rsidRPr="00BE6CB4" w:rsidRDefault="00BE6CB4" w:rsidP="00826204">
            <w:pPr>
              <w:jc w:val="both"/>
              <w:rPr>
                <w:rFonts w:ascii="Comic Sans MS" w:eastAsia="Times New Roman" w:hAnsi="Comic Sans MS" w:cs="Times New Roman"/>
                <w:color w:val="000000" w:themeColor="text1"/>
                <w:lang w:val="en-US" w:eastAsia="de-DE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lang w:val="en-US" w:eastAsia="de-DE"/>
              </w:rPr>
              <w:t>Volumen_Quader:=a*b*c; a=</w:t>
            </w:r>
          </w:p>
        </w:tc>
      </w:tr>
      <w:tr w:rsidR="00BE6CB4" w:rsidRPr="00BE6CB4" w14:paraId="142DD612" w14:textId="77777777" w:rsidTr="00BE6CB4">
        <w:tc>
          <w:tcPr>
            <w:tcW w:w="3964" w:type="dxa"/>
          </w:tcPr>
          <w:p w14:paraId="61264FD3" w14:textId="77777777" w:rsidR="00BE6CB4" w:rsidRPr="00BE6CB4" w:rsidRDefault="00BE6CB4" w:rsidP="00826204">
            <w:pPr>
              <w:jc w:val="both"/>
              <w:rPr>
                <w:rFonts w:ascii="Comic Sans MS" w:eastAsia="Times New Roman" w:hAnsi="Comic Sans MS" w:cs="Times New Roman"/>
                <w:color w:val="000000" w:themeColor="text1"/>
                <w:lang w:val="en-US" w:eastAsia="de-DE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lang w:val="en-US" w:eastAsia="de-DE"/>
              </w:rPr>
              <w:t>Parabelgleichung</w:t>
            </w:r>
          </w:p>
        </w:tc>
        <w:tc>
          <w:tcPr>
            <w:tcW w:w="5670" w:type="dxa"/>
          </w:tcPr>
          <w:p w14:paraId="15D12965" w14:textId="77777777" w:rsidR="00BE6CB4" w:rsidRPr="00BE6CB4" w:rsidRDefault="00BE6CB4" w:rsidP="00826204">
            <w:pPr>
              <w:jc w:val="both"/>
              <w:rPr>
                <w:rFonts w:ascii="Comic Sans MS" w:eastAsia="Times New Roman" w:hAnsi="Comic Sans MS" w:cs="Times New Roman"/>
                <w:color w:val="000000" w:themeColor="text1"/>
                <w:lang w:val="en-US" w:eastAsia="de-DE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lang w:val="en-US" w:eastAsia="de-DE"/>
              </w:rPr>
              <w:t>f:=x-&gt;</w:t>
            </w:r>
          </w:p>
        </w:tc>
      </w:tr>
      <w:tr w:rsidR="00BE6CB4" w:rsidRPr="00BE6CB4" w14:paraId="5DC0F43B" w14:textId="77777777" w:rsidTr="00BE6CB4">
        <w:tc>
          <w:tcPr>
            <w:tcW w:w="3964" w:type="dxa"/>
          </w:tcPr>
          <w:p w14:paraId="3D7A23DE" w14:textId="77777777" w:rsidR="00BE6CB4" w:rsidRPr="00BE6CB4" w:rsidRDefault="00BE6CB4" w:rsidP="00826204">
            <w:pPr>
              <w:jc w:val="both"/>
              <w:rPr>
                <w:rFonts w:ascii="Comic Sans MS" w:eastAsia="Times New Roman" w:hAnsi="Comic Sans MS" w:cs="Times New Roman"/>
                <w:color w:val="000000" w:themeColor="text1"/>
                <w:lang w:val="en-US" w:eastAsia="de-DE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lang w:val="en-US" w:eastAsia="de-DE"/>
              </w:rPr>
              <w:t>Exponent bestimmen</w:t>
            </w:r>
          </w:p>
        </w:tc>
        <w:tc>
          <w:tcPr>
            <w:tcW w:w="5670" w:type="dxa"/>
          </w:tcPr>
          <w:p w14:paraId="11BEBF63" w14:textId="77777777" w:rsidR="00BE6CB4" w:rsidRPr="00BE6CB4" w:rsidRDefault="00384FE6" w:rsidP="00826204">
            <w:pPr>
              <w:jc w:val="both"/>
              <w:rPr>
                <w:rFonts w:ascii="Comic Sans MS" w:eastAsia="Times New Roman" w:hAnsi="Comic Sans MS" w:cs="Times New Roman"/>
                <w:color w:val="000000" w:themeColor="text1"/>
                <w:lang w:val="en-US" w:eastAsia="de-DE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lang w:val="en-US" w:eastAsia="de-DE"/>
              </w:rPr>
              <w:t>h</w:t>
            </w:r>
            <w:r w:rsidR="00BE6CB4">
              <w:rPr>
                <w:rFonts w:ascii="Comic Sans MS" w:eastAsia="Times New Roman" w:hAnsi="Comic Sans MS" w:cs="Times New Roman"/>
                <w:color w:val="000000" w:themeColor="text1"/>
                <w:lang w:val="en-US" w:eastAsia="de-DE"/>
              </w:rPr>
              <w:t>:=x-&gt;exp</w:t>
            </w:r>
            <w:r>
              <w:rPr>
                <w:rFonts w:ascii="Comic Sans MS" w:eastAsia="Times New Roman" w:hAnsi="Comic Sans MS" w:cs="Times New Roman"/>
                <w:color w:val="000000" w:themeColor="text1"/>
                <w:lang w:val="en-US" w:eastAsia="de-DE"/>
              </w:rPr>
              <w:t>()</w:t>
            </w:r>
          </w:p>
        </w:tc>
      </w:tr>
      <w:tr w:rsidR="00BE6CB4" w:rsidRPr="00BE6CB4" w14:paraId="67CDB6E5" w14:textId="77777777" w:rsidTr="00BE6CB4">
        <w:tc>
          <w:tcPr>
            <w:tcW w:w="3964" w:type="dxa"/>
          </w:tcPr>
          <w:p w14:paraId="4E666F46" w14:textId="77777777" w:rsidR="00BE6CB4" w:rsidRPr="00BE6CB4" w:rsidRDefault="00384FE6" w:rsidP="00826204">
            <w:pPr>
              <w:jc w:val="both"/>
              <w:rPr>
                <w:rFonts w:ascii="Comic Sans MS" w:eastAsia="Times New Roman" w:hAnsi="Comic Sans MS" w:cs="Times New Roman"/>
                <w:color w:val="000000" w:themeColor="text1"/>
                <w:lang w:val="en-US" w:eastAsia="de-DE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lang w:val="en-US" w:eastAsia="de-DE"/>
              </w:rPr>
              <w:t>Gleichung lösen ,(nach x)</w:t>
            </w:r>
          </w:p>
        </w:tc>
        <w:tc>
          <w:tcPr>
            <w:tcW w:w="5670" w:type="dxa"/>
          </w:tcPr>
          <w:p w14:paraId="4AC7A33A" w14:textId="77777777" w:rsidR="00BE6CB4" w:rsidRPr="00BE6CB4" w:rsidRDefault="00384FE6" w:rsidP="00826204">
            <w:pPr>
              <w:jc w:val="both"/>
              <w:rPr>
                <w:rFonts w:ascii="Comic Sans MS" w:eastAsia="Times New Roman" w:hAnsi="Comic Sans MS" w:cs="Times New Roman"/>
                <w:color w:val="000000" w:themeColor="text1"/>
                <w:lang w:val="en-US" w:eastAsia="de-DE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lang w:val="en-US" w:eastAsia="de-DE"/>
              </w:rPr>
              <w:t xml:space="preserve"> solve()       solve(g(x)=0,x)</w:t>
            </w:r>
          </w:p>
        </w:tc>
      </w:tr>
      <w:tr w:rsidR="00BE6CB4" w:rsidRPr="00BE6CB4" w14:paraId="76E8FF57" w14:textId="77777777" w:rsidTr="00BE6CB4">
        <w:tc>
          <w:tcPr>
            <w:tcW w:w="3964" w:type="dxa"/>
          </w:tcPr>
          <w:p w14:paraId="59EE4C53" w14:textId="77777777" w:rsidR="00BE6CB4" w:rsidRPr="00BE6CB4" w:rsidRDefault="00384FE6" w:rsidP="00826204">
            <w:pPr>
              <w:jc w:val="both"/>
              <w:rPr>
                <w:rFonts w:ascii="Comic Sans MS" w:eastAsia="Times New Roman" w:hAnsi="Comic Sans MS" w:cs="Times New Roman"/>
                <w:color w:val="000000" w:themeColor="text1"/>
                <w:lang w:val="en-US" w:eastAsia="de-DE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lang w:val="en-US" w:eastAsia="de-DE"/>
              </w:rPr>
              <w:t>2 Gleichungen lösen</w:t>
            </w:r>
          </w:p>
        </w:tc>
        <w:tc>
          <w:tcPr>
            <w:tcW w:w="5670" w:type="dxa"/>
          </w:tcPr>
          <w:p w14:paraId="25F303E4" w14:textId="77777777" w:rsidR="00BE6CB4" w:rsidRPr="00BE6CB4" w:rsidRDefault="00384FE6" w:rsidP="00826204">
            <w:pPr>
              <w:jc w:val="both"/>
              <w:rPr>
                <w:rFonts w:ascii="Comic Sans MS" w:eastAsia="Times New Roman" w:hAnsi="Comic Sans MS" w:cs="Times New Roman"/>
                <w:color w:val="000000" w:themeColor="text1"/>
                <w:lang w:val="en-US" w:eastAsia="de-DE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lang w:val="en-US" w:eastAsia="de-DE"/>
              </w:rPr>
              <w:t>Solve(G1,G2), (x,y)</w:t>
            </w:r>
          </w:p>
        </w:tc>
      </w:tr>
      <w:tr w:rsidR="00BE6CB4" w:rsidRPr="00BE6CB4" w14:paraId="399AF14C" w14:textId="77777777" w:rsidTr="00BE6CB4">
        <w:tc>
          <w:tcPr>
            <w:tcW w:w="3964" w:type="dxa"/>
          </w:tcPr>
          <w:p w14:paraId="6398B1AD" w14:textId="77777777" w:rsidR="00BE6CB4" w:rsidRPr="00BE6CB4" w:rsidRDefault="00384FE6" w:rsidP="00826204">
            <w:pPr>
              <w:jc w:val="both"/>
              <w:rPr>
                <w:rFonts w:ascii="Comic Sans MS" w:eastAsia="Times New Roman" w:hAnsi="Comic Sans MS" w:cs="Times New Roman"/>
                <w:color w:val="000000" w:themeColor="text1"/>
                <w:lang w:val="en-US" w:eastAsia="de-DE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lang w:val="en-US" w:eastAsia="de-DE"/>
              </w:rPr>
              <w:t>Grafik</w:t>
            </w:r>
          </w:p>
        </w:tc>
        <w:tc>
          <w:tcPr>
            <w:tcW w:w="5670" w:type="dxa"/>
          </w:tcPr>
          <w:p w14:paraId="73E52A76" w14:textId="77777777" w:rsidR="00BE6CB4" w:rsidRPr="00BE6CB4" w:rsidRDefault="00384FE6" w:rsidP="00826204">
            <w:pPr>
              <w:jc w:val="both"/>
              <w:rPr>
                <w:rFonts w:ascii="Comic Sans MS" w:eastAsia="Times New Roman" w:hAnsi="Comic Sans MS" w:cs="Times New Roman"/>
                <w:color w:val="000000" w:themeColor="text1"/>
                <w:lang w:val="en-US" w:eastAsia="de-DE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lang w:val="en-US" w:eastAsia="de-DE"/>
              </w:rPr>
              <w:t>plotfunc2d()</w:t>
            </w:r>
          </w:p>
        </w:tc>
      </w:tr>
      <w:tr w:rsidR="00BE6CB4" w:rsidRPr="00BE6CB4" w14:paraId="72D1C557" w14:textId="77777777" w:rsidTr="00BE6CB4">
        <w:tc>
          <w:tcPr>
            <w:tcW w:w="3964" w:type="dxa"/>
          </w:tcPr>
          <w:p w14:paraId="0827B0FA" w14:textId="77777777" w:rsidR="00BE6CB4" w:rsidRPr="00BE6CB4" w:rsidRDefault="00384FE6" w:rsidP="00826204">
            <w:pPr>
              <w:jc w:val="both"/>
              <w:rPr>
                <w:rFonts w:ascii="Comic Sans MS" w:eastAsia="Times New Roman" w:hAnsi="Comic Sans MS" w:cs="Times New Roman"/>
                <w:color w:val="000000" w:themeColor="text1"/>
                <w:lang w:val="en-US" w:eastAsia="de-DE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lang w:val="en-US" w:eastAsia="de-DE"/>
              </w:rPr>
              <w:t>x-; y-Achse bestimmen</w:t>
            </w:r>
          </w:p>
        </w:tc>
        <w:tc>
          <w:tcPr>
            <w:tcW w:w="5670" w:type="dxa"/>
          </w:tcPr>
          <w:p w14:paraId="75BD1B6B" w14:textId="77777777" w:rsidR="00BE6CB4" w:rsidRPr="00BE6CB4" w:rsidRDefault="00384FE6" w:rsidP="00826204">
            <w:pPr>
              <w:jc w:val="both"/>
              <w:rPr>
                <w:rFonts w:ascii="Comic Sans MS" w:eastAsia="Times New Roman" w:hAnsi="Comic Sans MS" w:cs="Times New Roman"/>
                <w:color w:val="000000" w:themeColor="text1"/>
                <w:lang w:val="en-US" w:eastAsia="de-DE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lang w:val="en-US" w:eastAsia="de-DE"/>
              </w:rPr>
              <w:t>Plotfunc2d(f(x),x=-2..2, YRange=-3..3</w:t>
            </w:r>
          </w:p>
        </w:tc>
      </w:tr>
      <w:tr w:rsidR="00BE6CB4" w:rsidRPr="00BE6CB4" w14:paraId="3681431E" w14:textId="77777777" w:rsidTr="00BE6CB4">
        <w:tc>
          <w:tcPr>
            <w:tcW w:w="3964" w:type="dxa"/>
          </w:tcPr>
          <w:p w14:paraId="748C82FA" w14:textId="77777777" w:rsidR="00BE6CB4" w:rsidRPr="00BE6CB4" w:rsidRDefault="00384FE6" w:rsidP="00826204">
            <w:pPr>
              <w:jc w:val="both"/>
              <w:rPr>
                <w:rFonts w:ascii="Comic Sans MS" w:eastAsia="Times New Roman" w:hAnsi="Comic Sans MS" w:cs="Times New Roman"/>
                <w:color w:val="000000" w:themeColor="text1"/>
                <w:lang w:val="en-US" w:eastAsia="de-DE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lang w:val="en-US" w:eastAsia="de-DE"/>
              </w:rPr>
              <w:t>Karo sichtbar machen</w:t>
            </w:r>
          </w:p>
        </w:tc>
        <w:tc>
          <w:tcPr>
            <w:tcW w:w="5670" w:type="dxa"/>
          </w:tcPr>
          <w:p w14:paraId="4D89B212" w14:textId="77777777" w:rsidR="00BE6CB4" w:rsidRPr="00BE6CB4" w:rsidRDefault="00384FE6" w:rsidP="00826204">
            <w:pPr>
              <w:jc w:val="both"/>
              <w:rPr>
                <w:rFonts w:ascii="Comic Sans MS" w:eastAsia="Times New Roman" w:hAnsi="Comic Sans MS" w:cs="Times New Roman"/>
                <w:color w:val="000000" w:themeColor="text1"/>
                <w:lang w:val="en-US" w:eastAsia="de-DE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lang w:val="en-US" w:eastAsia="de-DE"/>
              </w:rPr>
              <w:t>GridVisible=TRUE</w:t>
            </w:r>
          </w:p>
        </w:tc>
      </w:tr>
      <w:tr w:rsidR="00BE6CB4" w:rsidRPr="00384FE6" w14:paraId="67CF55F6" w14:textId="77777777" w:rsidTr="00BE6CB4">
        <w:tc>
          <w:tcPr>
            <w:tcW w:w="3964" w:type="dxa"/>
          </w:tcPr>
          <w:p w14:paraId="17F8A2ED" w14:textId="77777777" w:rsidR="00BE6CB4" w:rsidRPr="00384FE6" w:rsidRDefault="00384FE6" w:rsidP="00826204">
            <w:pPr>
              <w:jc w:val="both"/>
              <w:rPr>
                <w:rFonts w:ascii="Comic Sans MS" w:eastAsia="Times New Roman" w:hAnsi="Comic Sans MS" w:cs="Times New Roman"/>
                <w:color w:val="000000" w:themeColor="text1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lang w:eastAsia="de-DE"/>
              </w:rPr>
              <w:t xml:space="preserve">x-; </w:t>
            </w:r>
            <w:r w:rsidRPr="00384FE6">
              <w:rPr>
                <w:rFonts w:ascii="Comic Sans MS" w:eastAsia="Times New Roman" w:hAnsi="Comic Sans MS" w:cs="Times New Roman"/>
                <w:color w:val="000000" w:themeColor="text1"/>
                <w:lang w:eastAsia="de-DE"/>
              </w:rPr>
              <w:t>y-Achse gleichmäßig Verteilen</w:t>
            </w:r>
          </w:p>
        </w:tc>
        <w:tc>
          <w:tcPr>
            <w:tcW w:w="5670" w:type="dxa"/>
          </w:tcPr>
          <w:p w14:paraId="388F2D73" w14:textId="77777777" w:rsidR="00BE6CB4" w:rsidRPr="00384FE6" w:rsidRDefault="00384FE6" w:rsidP="00826204">
            <w:pPr>
              <w:jc w:val="both"/>
              <w:rPr>
                <w:rFonts w:ascii="Comic Sans MS" w:eastAsia="Times New Roman" w:hAnsi="Comic Sans MS" w:cs="Times New Roman"/>
                <w:color w:val="000000" w:themeColor="text1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lang w:eastAsia="de-DE"/>
              </w:rPr>
              <w:t>Scaling=Constrained</w:t>
            </w:r>
          </w:p>
        </w:tc>
      </w:tr>
      <w:tr w:rsidR="00BE6CB4" w:rsidRPr="00384FE6" w14:paraId="42CCC1FA" w14:textId="77777777" w:rsidTr="00BE6CB4">
        <w:tc>
          <w:tcPr>
            <w:tcW w:w="3964" w:type="dxa"/>
          </w:tcPr>
          <w:p w14:paraId="1821BF9F" w14:textId="77777777" w:rsidR="00BE6CB4" w:rsidRPr="00384FE6" w:rsidRDefault="00384FE6" w:rsidP="00826204">
            <w:pPr>
              <w:jc w:val="both"/>
              <w:rPr>
                <w:rFonts w:ascii="Comic Sans MS" w:eastAsia="Times New Roman" w:hAnsi="Comic Sans MS" w:cs="Times New Roman"/>
                <w:color w:val="000000" w:themeColor="text1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lang w:eastAsia="de-DE"/>
              </w:rPr>
              <w:t>Funktion aus Graph</w:t>
            </w:r>
          </w:p>
        </w:tc>
        <w:tc>
          <w:tcPr>
            <w:tcW w:w="5670" w:type="dxa"/>
          </w:tcPr>
          <w:p w14:paraId="61C0F6E6" w14:textId="77777777" w:rsidR="00BE6CB4" w:rsidRPr="00384FE6" w:rsidRDefault="00384FE6" w:rsidP="00826204">
            <w:pPr>
              <w:jc w:val="both"/>
              <w:rPr>
                <w:rFonts w:ascii="Comic Sans MS" w:eastAsia="Times New Roman" w:hAnsi="Comic Sans MS" w:cs="Times New Roman"/>
                <w:color w:val="000000" w:themeColor="text1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lang w:eastAsia="de-DE"/>
              </w:rPr>
              <w:t>fabschnitt:=piecewise</w:t>
            </w:r>
          </w:p>
        </w:tc>
      </w:tr>
    </w:tbl>
    <w:p w14:paraId="443A674A" w14:textId="77777777" w:rsidR="00A7297C" w:rsidRPr="00384FE6" w:rsidRDefault="00A7297C" w:rsidP="00826204">
      <w:pPr>
        <w:jc w:val="both"/>
        <w:rPr>
          <w:rFonts w:ascii="Comic Sans MS" w:eastAsia="Times New Roman" w:hAnsi="Comic Sans MS" w:cs="Times New Roman"/>
          <w:color w:val="000000" w:themeColor="text1"/>
          <w:lang w:eastAsia="de-DE"/>
        </w:rPr>
      </w:pPr>
    </w:p>
    <w:p w14:paraId="0F996910" w14:textId="77777777" w:rsidR="00DB6877" w:rsidRPr="00384FE6" w:rsidRDefault="00DB6877" w:rsidP="00826204">
      <w:pPr>
        <w:jc w:val="both"/>
        <w:rPr>
          <w:rFonts w:ascii="Comic Sans MS" w:hAnsi="Comic Sans MS"/>
          <w:color w:val="FF0000"/>
        </w:rPr>
      </w:pPr>
    </w:p>
    <w:p w14:paraId="0B6042DD" w14:textId="77777777" w:rsidR="004F4AA0" w:rsidRPr="00384FE6" w:rsidRDefault="004F4AA0" w:rsidP="00826204">
      <w:pPr>
        <w:jc w:val="both"/>
        <w:rPr>
          <w:rFonts w:ascii="Comic Sans MS" w:hAnsi="Comic Sans MS"/>
          <w:color w:val="000000" w:themeColor="text1"/>
        </w:rPr>
      </w:pPr>
    </w:p>
    <w:p w14:paraId="06F1C6AB" w14:textId="77777777" w:rsidR="004F4AA0" w:rsidRPr="00384FE6" w:rsidRDefault="004F4AA0" w:rsidP="00826204">
      <w:pPr>
        <w:jc w:val="both"/>
        <w:rPr>
          <w:rFonts w:ascii="Comic Sans MS" w:hAnsi="Comic Sans MS"/>
        </w:rPr>
      </w:pPr>
    </w:p>
    <w:sectPr w:rsidR="004F4AA0" w:rsidRPr="00384FE6" w:rsidSect="00C200D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ource Sans Pro">
    <w:altName w:val="Luminari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80"/>
    <w:rsid w:val="00014484"/>
    <w:rsid w:val="00057680"/>
    <w:rsid w:val="00063875"/>
    <w:rsid w:val="00064156"/>
    <w:rsid w:val="00106765"/>
    <w:rsid w:val="001F3977"/>
    <w:rsid w:val="001F3B97"/>
    <w:rsid w:val="0025028B"/>
    <w:rsid w:val="002E0B4F"/>
    <w:rsid w:val="003026CE"/>
    <w:rsid w:val="00357AA1"/>
    <w:rsid w:val="00384FE6"/>
    <w:rsid w:val="004F4AA0"/>
    <w:rsid w:val="005A552F"/>
    <w:rsid w:val="00693ACD"/>
    <w:rsid w:val="007E36B7"/>
    <w:rsid w:val="00812819"/>
    <w:rsid w:val="00826204"/>
    <w:rsid w:val="00927BA5"/>
    <w:rsid w:val="00A7297C"/>
    <w:rsid w:val="00BE6CB4"/>
    <w:rsid w:val="00BF472A"/>
    <w:rsid w:val="00C200D5"/>
    <w:rsid w:val="00C52211"/>
    <w:rsid w:val="00C8166A"/>
    <w:rsid w:val="00C93602"/>
    <w:rsid w:val="00CE2AA2"/>
    <w:rsid w:val="00D929CC"/>
    <w:rsid w:val="00DB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8A40A0"/>
  <w14:defaultImageDpi w14:val="32767"/>
  <w15:chartTrackingRefBased/>
  <w15:docId w15:val="{778307EA-C46C-0C43-8390-F7AD20BD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E6C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928</Words>
  <Characters>5852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Clara</dc:creator>
  <cp:keywords/>
  <dc:description/>
  <cp:lastModifiedBy>Ein Microsoft Office-Anwender</cp:lastModifiedBy>
  <cp:revision>6</cp:revision>
  <dcterms:created xsi:type="dcterms:W3CDTF">2018-10-22T08:06:00Z</dcterms:created>
  <dcterms:modified xsi:type="dcterms:W3CDTF">2018-10-24T10:12:00Z</dcterms:modified>
</cp:coreProperties>
</file>